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6A" w:rsidRPr="00486A9E" w:rsidRDefault="001022C3" w:rsidP="001022C3">
      <w:pPr>
        <w:rPr>
          <w:sz w:val="24"/>
          <w:szCs w:val="24"/>
        </w:rPr>
      </w:pPr>
      <w:r>
        <w:rPr>
          <w:sz w:val="24"/>
          <w:szCs w:val="24"/>
        </w:rPr>
        <w:t xml:space="preserve">                                                                                 </w:t>
      </w:r>
      <w:r w:rsidR="0017016A" w:rsidRPr="00486A9E">
        <w:rPr>
          <w:noProof/>
          <w:sz w:val="24"/>
          <w:szCs w:val="24"/>
          <w:lang w:eastAsia="ru-RU"/>
        </w:rPr>
        <w:drawing>
          <wp:inline distT="0" distB="0" distL="0" distR="0">
            <wp:extent cx="561975" cy="904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1975" cy="904875"/>
                    </a:xfrm>
                    <a:prstGeom prst="rect">
                      <a:avLst/>
                    </a:prstGeom>
                    <a:noFill/>
                    <a:ln w="9525">
                      <a:noFill/>
                      <a:miter lim="800000"/>
                      <a:headEnd/>
                      <a:tailEnd/>
                    </a:ln>
                  </pic:spPr>
                </pic:pic>
              </a:graphicData>
            </a:graphic>
          </wp:inline>
        </w:drawing>
      </w:r>
      <w:r w:rsidR="00042457" w:rsidRPr="00486A9E">
        <w:rPr>
          <w:sz w:val="24"/>
          <w:szCs w:val="24"/>
        </w:rPr>
        <w:t xml:space="preserve">     </w:t>
      </w:r>
      <w:r w:rsidR="00EC38C8">
        <w:rPr>
          <w:sz w:val="24"/>
          <w:szCs w:val="24"/>
        </w:rPr>
        <w:t xml:space="preserve">                                                        </w:t>
      </w:r>
      <w:r w:rsidR="00042457" w:rsidRPr="00486A9E">
        <w:rPr>
          <w:sz w:val="24"/>
          <w:szCs w:val="24"/>
        </w:rPr>
        <w:t xml:space="preserve">                                                    </w:t>
      </w:r>
      <w:r w:rsidR="00042457" w:rsidRPr="00486A9E">
        <w:rPr>
          <w:b/>
          <w:sz w:val="32"/>
          <w:szCs w:val="32"/>
        </w:rPr>
        <w:t xml:space="preserve"> </w:t>
      </w:r>
    </w:p>
    <w:p w:rsidR="00711042" w:rsidRPr="00711042" w:rsidRDefault="00711042" w:rsidP="0017016A">
      <w:pPr>
        <w:spacing w:after="0"/>
        <w:jc w:val="center"/>
        <w:outlineLvl w:val="0"/>
        <w:rPr>
          <w:rFonts w:ascii="Times New Roman" w:hAnsi="Times New Roman" w:cs="Times New Roman"/>
          <w:b/>
          <w:bCs/>
          <w:sz w:val="6"/>
          <w:szCs w:val="6"/>
        </w:rPr>
      </w:pPr>
    </w:p>
    <w:p w:rsidR="0017016A" w:rsidRPr="00486A9E" w:rsidRDefault="00BF5550" w:rsidP="0017016A">
      <w:pPr>
        <w:spacing w:after="0"/>
        <w:jc w:val="center"/>
        <w:outlineLvl w:val="0"/>
        <w:rPr>
          <w:rFonts w:ascii="Times New Roman" w:hAnsi="Times New Roman" w:cs="Times New Roman"/>
          <w:b/>
          <w:bCs/>
          <w:sz w:val="28"/>
          <w:szCs w:val="28"/>
        </w:rPr>
      </w:pPr>
      <w:r w:rsidRPr="00486A9E">
        <w:rPr>
          <w:rFonts w:ascii="Times New Roman" w:hAnsi="Times New Roman" w:cs="Times New Roman"/>
          <w:b/>
          <w:bCs/>
          <w:sz w:val="28"/>
          <w:szCs w:val="28"/>
        </w:rPr>
        <w:t xml:space="preserve">Дума городского </w:t>
      </w:r>
      <w:r w:rsidR="00971836" w:rsidRPr="00486A9E">
        <w:rPr>
          <w:rFonts w:ascii="Times New Roman" w:hAnsi="Times New Roman" w:cs="Times New Roman"/>
          <w:b/>
          <w:bCs/>
          <w:sz w:val="28"/>
          <w:szCs w:val="28"/>
        </w:rPr>
        <w:t>округа Красноуральск</w:t>
      </w:r>
    </w:p>
    <w:p w:rsidR="0017016A" w:rsidRPr="00486A9E" w:rsidRDefault="008626F4" w:rsidP="0017016A">
      <w:pPr>
        <w:spacing w:after="0"/>
        <w:jc w:val="center"/>
        <w:outlineLvl w:val="0"/>
        <w:rPr>
          <w:rFonts w:ascii="Times New Roman" w:hAnsi="Times New Roman" w:cs="Times New Roman"/>
          <w:b/>
          <w:bCs/>
          <w:sz w:val="28"/>
          <w:szCs w:val="28"/>
        </w:rPr>
      </w:pPr>
      <w:r w:rsidRPr="00486A9E">
        <w:rPr>
          <w:rFonts w:ascii="Times New Roman" w:hAnsi="Times New Roman" w:cs="Times New Roman"/>
          <w:b/>
          <w:bCs/>
          <w:sz w:val="28"/>
          <w:szCs w:val="28"/>
        </w:rPr>
        <w:t>седьмого</w:t>
      </w:r>
      <w:r w:rsidR="0017016A" w:rsidRPr="00486A9E">
        <w:rPr>
          <w:rFonts w:ascii="Times New Roman" w:hAnsi="Times New Roman" w:cs="Times New Roman"/>
          <w:b/>
          <w:bCs/>
          <w:sz w:val="28"/>
          <w:szCs w:val="28"/>
        </w:rPr>
        <w:t xml:space="preserve"> созыва</w:t>
      </w:r>
    </w:p>
    <w:p w:rsidR="0017016A" w:rsidRPr="00486A9E" w:rsidRDefault="00042457" w:rsidP="0017016A">
      <w:pPr>
        <w:spacing w:after="0"/>
        <w:jc w:val="center"/>
        <w:outlineLvl w:val="0"/>
        <w:rPr>
          <w:rFonts w:ascii="Times New Roman" w:hAnsi="Times New Roman" w:cs="Times New Roman"/>
          <w:b/>
          <w:bCs/>
          <w:sz w:val="24"/>
          <w:szCs w:val="24"/>
        </w:rPr>
      </w:pPr>
      <w:r w:rsidRPr="00486A9E">
        <w:rPr>
          <w:rFonts w:ascii="Times New Roman" w:hAnsi="Times New Roman" w:cs="Times New Roman"/>
          <w:b/>
          <w:bCs/>
          <w:sz w:val="24"/>
          <w:szCs w:val="24"/>
        </w:rPr>
        <w:t xml:space="preserve">                      </w:t>
      </w:r>
      <w:r w:rsidR="00EC38C8">
        <w:rPr>
          <w:rFonts w:ascii="Times New Roman" w:hAnsi="Times New Roman" w:cs="Times New Roman"/>
          <w:b/>
          <w:bCs/>
          <w:sz w:val="24"/>
          <w:szCs w:val="24"/>
        </w:rPr>
        <w:t xml:space="preserve">                              </w:t>
      </w:r>
      <w:r w:rsidRPr="00486A9E">
        <w:rPr>
          <w:rFonts w:ascii="Times New Roman" w:hAnsi="Times New Roman" w:cs="Times New Roman"/>
          <w:b/>
          <w:bCs/>
          <w:sz w:val="24"/>
          <w:szCs w:val="24"/>
        </w:rPr>
        <w:t xml:space="preserve">             </w:t>
      </w:r>
      <w:r w:rsidR="002A436C" w:rsidRPr="00486A9E">
        <w:rPr>
          <w:rFonts w:ascii="Times New Roman" w:hAnsi="Times New Roman" w:cs="Times New Roman"/>
          <w:b/>
          <w:bCs/>
          <w:sz w:val="24"/>
          <w:szCs w:val="24"/>
        </w:rPr>
        <w:t xml:space="preserve">   </w:t>
      </w:r>
      <w:r w:rsidR="007C6F01">
        <w:rPr>
          <w:rFonts w:ascii="Times New Roman" w:hAnsi="Times New Roman" w:cs="Times New Roman"/>
          <w:b/>
          <w:bCs/>
          <w:sz w:val="24"/>
          <w:szCs w:val="24"/>
        </w:rPr>
        <w:t xml:space="preserve">                                                                                                            </w:t>
      </w:r>
      <w:r w:rsidR="002A436C" w:rsidRPr="00486A9E">
        <w:rPr>
          <w:rFonts w:ascii="Times New Roman" w:hAnsi="Times New Roman" w:cs="Times New Roman"/>
          <w:b/>
          <w:bCs/>
          <w:sz w:val="24"/>
          <w:szCs w:val="24"/>
        </w:rPr>
        <w:t xml:space="preserve">                                                                                                      </w:t>
      </w:r>
      <w:r w:rsidRPr="00486A9E">
        <w:rPr>
          <w:rFonts w:ascii="Times New Roman" w:hAnsi="Times New Roman" w:cs="Times New Roman"/>
          <w:b/>
          <w:bCs/>
          <w:sz w:val="24"/>
          <w:szCs w:val="24"/>
        </w:rPr>
        <w:t xml:space="preserve">                     </w:t>
      </w:r>
    </w:p>
    <w:p w:rsidR="0017016A" w:rsidRPr="00486A9E" w:rsidRDefault="0017016A" w:rsidP="0017016A">
      <w:pPr>
        <w:spacing w:after="0"/>
        <w:jc w:val="center"/>
        <w:outlineLvl w:val="0"/>
        <w:rPr>
          <w:rFonts w:ascii="Times New Roman" w:hAnsi="Times New Roman" w:cs="Times New Roman"/>
          <w:b/>
          <w:bCs/>
          <w:sz w:val="28"/>
          <w:szCs w:val="28"/>
        </w:rPr>
      </w:pPr>
      <w:r w:rsidRPr="00486A9E">
        <w:rPr>
          <w:rFonts w:ascii="Times New Roman" w:hAnsi="Times New Roman" w:cs="Times New Roman"/>
          <w:b/>
          <w:bCs/>
          <w:sz w:val="28"/>
          <w:szCs w:val="28"/>
        </w:rPr>
        <w:t xml:space="preserve">РЕШЕНИЕ </w:t>
      </w:r>
    </w:p>
    <w:p w:rsidR="0017016A" w:rsidRPr="00486A9E" w:rsidRDefault="006B4DF8" w:rsidP="000B6E02">
      <w:pPr>
        <w:pStyle w:val="af0"/>
        <w:rPr>
          <w:rFonts w:ascii="Times New Roman" w:hAnsi="Times New Roman" w:cs="Times New Roman"/>
        </w:rPr>
      </w:pPr>
      <w:r w:rsidRPr="00486A9E">
        <w:rPr>
          <w:rFonts w:ascii="Times New Roman" w:hAnsi="Times New Roman" w:cs="Times New Roman"/>
          <w:noProof/>
          <w:lang w:eastAsia="ru-RU"/>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93345</wp:posOffset>
                </wp:positionV>
                <wp:extent cx="6057900" cy="0"/>
                <wp:effectExtent l="13335" t="19050" r="1524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D26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7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yf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" o:allowincell="f" strokeweight="1.75pt"/>
            </w:pict>
          </mc:Fallback>
        </mc:AlternateContent>
      </w:r>
      <w:r w:rsidRPr="00486A9E">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133350</wp:posOffset>
                </wp:positionV>
                <wp:extent cx="6057900" cy="0"/>
                <wp:effectExtent l="13335" t="11430" r="5715" b="76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EDF1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q1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dPHR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"/>
            </w:pict>
          </mc:Fallback>
        </mc:AlternateContent>
      </w:r>
    </w:p>
    <w:p w:rsidR="00DB41CD" w:rsidRPr="00486A9E" w:rsidRDefault="00DB41CD" w:rsidP="000B6E02">
      <w:pPr>
        <w:pStyle w:val="af0"/>
        <w:rPr>
          <w:rFonts w:ascii="Times New Roman" w:hAnsi="Times New Roman" w:cs="Times New Roman"/>
          <w:noProof/>
          <w:sz w:val="16"/>
          <w:szCs w:val="16"/>
        </w:rPr>
      </w:pPr>
    </w:p>
    <w:p w:rsidR="001022C3" w:rsidRPr="00923A01" w:rsidRDefault="002A436C" w:rsidP="001022C3">
      <w:pPr>
        <w:pStyle w:val="af2"/>
        <w:rPr>
          <w:rFonts w:ascii="Times New Roman" w:hAnsi="Times New Roman" w:cs="Times New Roman"/>
        </w:rPr>
      </w:pPr>
      <w:proofErr w:type="gramStart"/>
      <w:r w:rsidRPr="00923A01">
        <w:rPr>
          <w:rFonts w:ascii="Times New Roman" w:hAnsi="Times New Roman" w:cs="Times New Roman"/>
        </w:rPr>
        <w:t xml:space="preserve">от  </w:t>
      </w:r>
      <w:r w:rsidR="00711042">
        <w:rPr>
          <w:rFonts w:ascii="Times New Roman" w:hAnsi="Times New Roman" w:cs="Times New Roman"/>
        </w:rPr>
        <w:t>28</w:t>
      </w:r>
      <w:proofErr w:type="gramEnd"/>
      <w:r w:rsidR="00711042">
        <w:rPr>
          <w:rFonts w:ascii="Times New Roman" w:hAnsi="Times New Roman" w:cs="Times New Roman"/>
        </w:rPr>
        <w:t xml:space="preserve"> ноября</w:t>
      </w:r>
      <w:r w:rsidR="001022C3" w:rsidRPr="00923A01">
        <w:rPr>
          <w:rFonts w:ascii="Times New Roman" w:hAnsi="Times New Roman" w:cs="Times New Roman"/>
        </w:rPr>
        <w:t xml:space="preserve"> 201</w:t>
      </w:r>
      <w:r w:rsidR="00EC38C8" w:rsidRPr="00923A01">
        <w:rPr>
          <w:rFonts w:ascii="Times New Roman" w:hAnsi="Times New Roman" w:cs="Times New Roman"/>
        </w:rPr>
        <w:t>9</w:t>
      </w:r>
      <w:r w:rsidR="001022C3" w:rsidRPr="00923A01">
        <w:rPr>
          <w:rFonts w:ascii="Times New Roman" w:hAnsi="Times New Roman" w:cs="Times New Roman"/>
        </w:rPr>
        <w:t xml:space="preserve"> года </w:t>
      </w:r>
      <w:r w:rsidR="00C870BA" w:rsidRPr="00923A01">
        <w:rPr>
          <w:rFonts w:ascii="Times New Roman" w:hAnsi="Times New Roman" w:cs="Times New Roman"/>
        </w:rPr>
        <w:t xml:space="preserve"> </w:t>
      </w:r>
      <w:r w:rsidR="001022C3" w:rsidRPr="00923A01">
        <w:rPr>
          <w:rFonts w:ascii="Times New Roman" w:hAnsi="Times New Roman" w:cs="Times New Roman"/>
        </w:rPr>
        <w:t xml:space="preserve">№ </w:t>
      </w:r>
      <w:r w:rsidR="00711042">
        <w:rPr>
          <w:rFonts w:ascii="Times New Roman" w:hAnsi="Times New Roman" w:cs="Times New Roman"/>
        </w:rPr>
        <w:t>214</w:t>
      </w:r>
    </w:p>
    <w:p w:rsidR="001022C3" w:rsidRPr="00923A01" w:rsidRDefault="001022C3" w:rsidP="00F41542">
      <w:pPr>
        <w:pStyle w:val="af0"/>
        <w:rPr>
          <w:rFonts w:ascii="Times New Roman" w:hAnsi="Times New Roman" w:cs="Times New Roman"/>
          <w:sz w:val="24"/>
          <w:szCs w:val="24"/>
        </w:rPr>
      </w:pPr>
      <w:r w:rsidRPr="00923A01">
        <w:rPr>
          <w:rFonts w:ascii="Times New Roman" w:hAnsi="Times New Roman" w:cs="Times New Roman"/>
          <w:sz w:val="24"/>
          <w:szCs w:val="24"/>
        </w:rPr>
        <w:t>город Красноуральск</w:t>
      </w:r>
    </w:p>
    <w:p w:rsidR="000B6E02" w:rsidRPr="00711042" w:rsidRDefault="000B6E02" w:rsidP="00F41542">
      <w:pPr>
        <w:pStyle w:val="af0"/>
        <w:rPr>
          <w:rFonts w:ascii="Times New Roman" w:hAnsi="Times New Roman" w:cs="Times New Roman"/>
          <w:sz w:val="28"/>
          <w:szCs w:val="28"/>
          <w:lang w:eastAsia="ru-RU"/>
        </w:rPr>
      </w:pPr>
    </w:p>
    <w:p w:rsidR="002F7239" w:rsidRPr="00486A9E" w:rsidRDefault="002F7239" w:rsidP="002F7239">
      <w:pPr>
        <w:pStyle w:val="af0"/>
        <w:jc w:val="center"/>
        <w:rPr>
          <w:rFonts w:ascii="Times New Roman" w:hAnsi="Times New Roman" w:cs="Times New Roman"/>
          <w:b/>
          <w:sz w:val="28"/>
          <w:szCs w:val="28"/>
        </w:rPr>
      </w:pPr>
      <w:r w:rsidRPr="00486A9E">
        <w:rPr>
          <w:rFonts w:ascii="Times New Roman" w:hAnsi="Times New Roman" w:cs="Times New Roman"/>
          <w:b/>
          <w:sz w:val="28"/>
          <w:szCs w:val="28"/>
        </w:rPr>
        <w:t>О внесении изменений в Устав городского округа Красноуральск</w:t>
      </w:r>
    </w:p>
    <w:p w:rsidR="002F7239" w:rsidRPr="00DE1899" w:rsidRDefault="002F7239" w:rsidP="002F7239">
      <w:pPr>
        <w:autoSpaceDE w:val="0"/>
        <w:autoSpaceDN w:val="0"/>
        <w:adjustRightInd w:val="0"/>
        <w:spacing w:after="0" w:line="240" w:lineRule="auto"/>
        <w:ind w:firstLine="709"/>
        <w:jc w:val="both"/>
        <w:rPr>
          <w:rFonts w:ascii="Times New Roman" w:hAnsi="Times New Roman" w:cs="Times New Roman"/>
          <w:sz w:val="28"/>
          <w:szCs w:val="28"/>
        </w:rPr>
      </w:pPr>
    </w:p>
    <w:p w:rsidR="006066D7" w:rsidRPr="00DE1899" w:rsidRDefault="006066D7" w:rsidP="00F41542">
      <w:pPr>
        <w:autoSpaceDE w:val="0"/>
        <w:autoSpaceDN w:val="0"/>
        <w:adjustRightInd w:val="0"/>
        <w:spacing w:after="0" w:line="240" w:lineRule="auto"/>
        <w:jc w:val="both"/>
        <w:rPr>
          <w:rFonts w:ascii="Times New Roman" w:hAnsi="Times New Roman" w:cs="Times New Roman"/>
          <w:sz w:val="28"/>
          <w:szCs w:val="28"/>
        </w:rPr>
      </w:pPr>
    </w:p>
    <w:p w:rsidR="002874FA" w:rsidRPr="00DE1899" w:rsidRDefault="002874FA" w:rsidP="008F44F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E1899">
        <w:rPr>
          <w:rFonts w:ascii="Times New Roman" w:hAnsi="Times New Roman" w:cs="Times New Roman"/>
          <w:sz w:val="26"/>
          <w:szCs w:val="26"/>
        </w:rPr>
        <w:t xml:space="preserve">В целях приведения Устава городского округа Красноуральск в соответствие с </w:t>
      </w:r>
      <w:r w:rsidR="008F44F0" w:rsidRPr="00DE1899">
        <w:rPr>
          <w:rFonts w:ascii="Times New Roman" w:hAnsi="Times New Roman" w:cs="Times New Roman"/>
          <w:sz w:val="26"/>
          <w:szCs w:val="26"/>
        </w:rPr>
        <w:t xml:space="preserve">Федеральными законами </w:t>
      </w:r>
      <w:r w:rsidR="008F5269" w:rsidRPr="00DE1899">
        <w:rPr>
          <w:rFonts w:ascii="Times New Roman" w:hAnsi="Times New Roman" w:cs="Times New Roman"/>
          <w:sz w:val="26"/>
          <w:szCs w:val="26"/>
        </w:rPr>
        <w:t xml:space="preserve">от 06 октября 2003 года № 131-ФЗ «Об общих принципах организации местного самоуправления в Российской Федерации», </w:t>
      </w:r>
      <w:r w:rsidR="00DE1899" w:rsidRPr="00DE1899">
        <w:rPr>
          <w:rFonts w:ascii="Times New Roman" w:hAnsi="Times New Roman" w:cs="Times New Roman"/>
          <w:sz w:val="26"/>
          <w:szCs w:val="26"/>
        </w:rPr>
        <w:t>от 06 февраля 2019 года №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02 августа 2019 года № 283-ФЗ «О внесении изменений в Градостроительный кодекс Российской Федерации и отдельные законодательные акты Российской Федерации», от 01 мая 2019 года № 87-ФЗ «О внесении изменений в Федеральный закон «Об общих принципах организации местного самоуправления в Российской Федерации», от 26 июля 2019 года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8F44F0" w:rsidRPr="00DE1899">
        <w:rPr>
          <w:rFonts w:ascii="Times New Roman" w:hAnsi="Times New Roman" w:cs="Times New Roman"/>
          <w:sz w:val="26"/>
          <w:szCs w:val="26"/>
        </w:rPr>
        <w:t xml:space="preserve"> </w:t>
      </w:r>
      <w:r w:rsidRPr="00DE1899">
        <w:rPr>
          <w:rFonts w:ascii="Times New Roman" w:hAnsi="Times New Roman" w:cs="Times New Roman"/>
          <w:sz w:val="26"/>
          <w:szCs w:val="26"/>
        </w:rPr>
        <w:t xml:space="preserve">руководствуясь </w:t>
      </w:r>
      <w:hyperlink r:id="rId9" w:history="1">
        <w:r w:rsidRPr="00DE1899">
          <w:rPr>
            <w:rFonts w:ascii="Times New Roman" w:hAnsi="Times New Roman" w:cs="Times New Roman"/>
            <w:sz w:val="26"/>
            <w:szCs w:val="26"/>
          </w:rPr>
          <w:t>статьей 2</w:t>
        </w:r>
      </w:hyperlink>
      <w:r w:rsidRPr="00DE1899">
        <w:rPr>
          <w:rFonts w:ascii="Times New Roman" w:hAnsi="Times New Roman" w:cs="Times New Roman"/>
          <w:sz w:val="26"/>
          <w:szCs w:val="26"/>
        </w:rPr>
        <w:t>3 Устава городского округа Красноуральск, Дума городского округа Красноуральск</w:t>
      </w:r>
    </w:p>
    <w:p w:rsidR="0000006B" w:rsidRPr="00DE1899" w:rsidRDefault="0000006B" w:rsidP="0000006B">
      <w:pPr>
        <w:pStyle w:val="af0"/>
        <w:tabs>
          <w:tab w:val="left" w:pos="1134"/>
        </w:tabs>
        <w:ind w:firstLine="709"/>
        <w:rPr>
          <w:rFonts w:ascii="Times New Roman" w:hAnsi="Times New Roman" w:cs="Times New Roman"/>
          <w:sz w:val="16"/>
          <w:szCs w:val="16"/>
        </w:rPr>
      </w:pPr>
    </w:p>
    <w:p w:rsidR="002F7239" w:rsidRPr="00C6780E" w:rsidRDefault="002F7239" w:rsidP="00E853DE">
      <w:pPr>
        <w:pStyle w:val="af0"/>
        <w:tabs>
          <w:tab w:val="left" w:pos="1134"/>
        </w:tabs>
        <w:jc w:val="center"/>
        <w:rPr>
          <w:rFonts w:ascii="Times New Roman" w:hAnsi="Times New Roman" w:cs="Times New Roman"/>
          <w:b/>
          <w:sz w:val="28"/>
          <w:szCs w:val="28"/>
        </w:rPr>
      </w:pPr>
      <w:r w:rsidRPr="00C6780E">
        <w:rPr>
          <w:rFonts w:ascii="Times New Roman" w:hAnsi="Times New Roman" w:cs="Times New Roman"/>
          <w:b/>
          <w:sz w:val="28"/>
          <w:szCs w:val="28"/>
        </w:rPr>
        <w:t>РЕШИЛА:</w:t>
      </w:r>
    </w:p>
    <w:p w:rsidR="002F7239" w:rsidRPr="00DE1899" w:rsidRDefault="002F7239" w:rsidP="0055668B">
      <w:pPr>
        <w:pStyle w:val="af0"/>
        <w:tabs>
          <w:tab w:val="left" w:pos="1134"/>
        </w:tabs>
        <w:ind w:firstLine="709"/>
        <w:jc w:val="both"/>
        <w:rPr>
          <w:rFonts w:ascii="Times New Roman" w:hAnsi="Times New Roman" w:cs="Times New Roman"/>
          <w:sz w:val="16"/>
          <w:szCs w:val="16"/>
        </w:rPr>
      </w:pPr>
    </w:p>
    <w:p w:rsidR="00681D74" w:rsidRPr="006166E4" w:rsidRDefault="00681D74" w:rsidP="006166E4">
      <w:pPr>
        <w:pStyle w:val="af0"/>
        <w:numPr>
          <w:ilvl w:val="0"/>
          <w:numId w:val="21"/>
        </w:numPr>
        <w:tabs>
          <w:tab w:val="left" w:pos="1134"/>
        </w:tabs>
        <w:ind w:left="0" w:firstLine="709"/>
        <w:jc w:val="both"/>
        <w:rPr>
          <w:rFonts w:ascii="Times New Roman" w:hAnsi="Times New Roman" w:cs="Times New Roman"/>
          <w:bCs/>
          <w:sz w:val="26"/>
          <w:szCs w:val="26"/>
        </w:rPr>
      </w:pPr>
      <w:r w:rsidRPr="006166E4">
        <w:rPr>
          <w:rFonts w:ascii="Times New Roman" w:hAnsi="Times New Roman" w:cs="Times New Roman"/>
          <w:sz w:val="26"/>
          <w:szCs w:val="26"/>
        </w:rPr>
        <w:t xml:space="preserve">Внести в Устав городского округа Красноуральск, утверждённый решением Красноуральской городской Думы от 20 мая 2005 года № 156 (с изменениями, внесенными решениями Думы городского округа Красноуральск от  27 апреля 2006 года № 357, от 17 сентября 2007 года № 594, от 11 июля 2008 года № 77, от 11 марта 2009 года № 282, от 24 июля 2009 года № 344, от 29 марта 2010 года № 471, от 15 июля 2010 года № 514, от 30 августа 2010 года № 534, от 06 декабря 2010 года № 581, от 29 сентября 2011 года № 680, от 26 декабря 2011 года № 721, от 29 мая 2012 года № 38, от 31 октября 2012 года № 87, от 23 мая 2013 года № 157, от 03 сентября 2013 года № 198, от 23 декабря 2013 года № 226,  от 07 апреля 2014 года № 264, от 11 ноября 2014 года № 320,  от 30 марта 2015 года № 362,  от 15 сентября 2015 года № 415,  от </w:t>
      </w:r>
      <w:r w:rsidRPr="006166E4">
        <w:rPr>
          <w:rFonts w:ascii="Times New Roman" w:hAnsi="Times New Roman" w:cs="Times New Roman"/>
          <w:bCs/>
          <w:sz w:val="26"/>
          <w:szCs w:val="26"/>
        </w:rPr>
        <w:t>31 марта 2016 года</w:t>
      </w:r>
      <w:r w:rsidRPr="006166E4">
        <w:rPr>
          <w:rFonts w:ascii="Times New Roman" w:hAnsi="Times New Roman" w:cs="Times New Roman"/>
          <w:sz w:val="26"/>
          <w:szCs w:val="26"/>
        </w:rPr>
        <w:t xml:space="preserve"> № 460</w:t>
      </w:r>
      <w:r w:rsidRPr="006166E4">
        <w:rPr>
          <w:rFonts w:ascii="Times New Roman" w:hAnsi="Times New Roman" w:cs="Times New Roman"/>
          <w:bCs/>
          <w:sz w:val="26"/>
          <w:szCs w:val="26"/>
        </w:rPr>
        <w:t>,</w:t>
      </w:r>
      <w:r w:rsidRPr="006166E4">
        <w:rPr>
          <w:rFonts w:ascii="Times New Roman" w:hAnsi="Times New Roman" w:cs="Times New Roman"/>
          <w:noProof/>
          <w:sz w:val="26"/>
          <w:szCs w:val="26"/>
        </w:rPr>
        <w:t xml:space="preserve"> от 30 июня 2016 года</w:t>
      </w:r>
      <w:r w:rsidRPr="006166E4">
        <w:rPr>
          <w:rFonts w:ascii="Times New Roman" w:hAnsi="Times New Roman" w:cs="Times New Roman"/>
          <w:sz w:val="26"/>
          <w:szCs w:val="26"/>
        </w:rPr>
        <w:t xml:space="preserve"> № 491</w:t>
      </w:r>
      <w:r w:rsidRPr="006166E4">
        <w:rPr>
          <w:rFonts w:ascii="Times New Roman" w:hAnsi="Times New Roman" w:cs="Times New Roman"/>
          <w:noProof/>
          <w:sz w:val="26"/>
          <w:szCs w:val="26"/>
        </w:rPr>
        <w:t>,</w:t>
      </w:r>
      <w:r w:rsidRPr="006166E4">
        <w:rPr>
          <w:rFonts w:ascii="Times New Roman" w:hAnsi="Times New Roman" w:cs="Times New Roman"/>
          <w:bCs/>
          <w:sz w:val="26"/>
          <w:szCs w:val="26"/>
        </w:rPr>
        <w:t xml:space="preserve"> от 29 июня 2017 года № 598, от 21 декабря 2017 года № 62, </w:t>
      </w:r>
      <w:r w:rsidRPr="006166E4">
        <w:rPr>
          <w:rFonts w:ascii="Times New Roman" w:hAnsi="Times New Roman" w:cs="Times New Roman"/>
          <w:sz w:val="26"/>
          <w:szCs w:val="26"/>
        </w:rPr>
        <w:t>от 28 апреля 2018 года №</w:t>
      </w:r>
      <w:hyperlink r:id="rId10" w:history="1">
        <w:r w:rsidRPr="006166E4">
          <w:rPr>
            <w:rFonts w:ascii="Times New Roman" w:hAnsi="Times New Roman" w:cs="Times New Roman"/>
            <w:sz w:val="26"/>
            <w:szCs w:val="26"/>
          </w:rPr>
          <w:t xml:space="preserve"> 101</w:t>
        </w:r>
      </w:hyperlink>
      <w:r w:rsidRPr="006166E4">
        <w:rPr>
          <w:rFonts w:ascii="Times New Roman" w:hAnsi="Times New Roman" w:cs="Times New Roman"/>
          <w:sz w:val="26"/>
          <w:szCs w:val="26"/>
        </w:rPr>
        <w:t>, от 12 октября 2018 года № 132, от 20 декабря 2018 года № 148</w:t>
      </w:r>
      <w:r w:rsidR="00DE1899" w:rsidRPr="006166E4">
        <w:rPr>
          <w:rFonts w:ascii="Times New Roman" w:hAnsi="Times New Roman" w:cs="Times New Roman"/>
          <w:sz w:val="26"/>
          <w:szCs w:val="26"/>
        </w:rPr>
        <w:t>, от 28 марта 2019 года № 108)</w:t>
      </w:r>
      <w:r w:rsidRPr="006166E4">
        <w:rPr>
          <w:rFonts w:ascii="Times New Roman" w:hAnsi="Times New Roman" w:cs="Times New Roman"/>
          <w:bCs/>
          <w:sz w:val="26"/>
          <w:szCs w:val="26"/>
        </w:rPr>
        <w:t xml:space="preserve"> следующие изменения:</w:t>
      </w:r>
    </w:p>
    <w:p w:rsidR="006E1931" w:rsidRPr="006166E4" w:rsidRDefault="006E1931" w:rsidP="006166E4">
      <w:pPr>
        <w:pStyle w:val="af0"/>
        <w:numPr>
          <w:ilvl w:val="1"/>
          <w:numId w:val="21"/>
        </w:numPr>
        <w:tabs>
          <w:tab w:val="left" w:pos="1134"/>
          <w:tab w:val="left" w:pos="1418"/>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lastRenderedPageBreak/>
        <w:t>пункт 7.2 част</w:t>
      </w:r>
      <w:bookmarkStart w:id="0" w:name="_GoBack"/>
      <w:bookmarkEnd w:id="0"/>
      <w:r w:rsidRPr="006166E4">
        <w:rPr>
          <w:rFonts w:ascii="Times New Roman" w:hAnsi="Times New Roman" w:cs="Times New Roman"/>
          <w:sz w:val="26"/>
          <w:szCs w:val="26"/>
        </w:rPr>
        <w:t>и 1 статьи 6 изложить в следующей редакции:</w:t>
      </w:r>
    </w:p>
    <w:p w:rsidR="006E1931" w:rsidRDefault="006E1931" w:rsidP="006166E4">
      <w:pPr>
        <w:pStyle w:val="af0"/>
        <w:tabs>
          <w:tab w:val="left" w:pos="1134"/>
          <w:tab w:val="left" w:pos="1418"/>
        </w:tabs>
        <w:ind w:firstLine="709"/>
        <w:jc w:val="both"/>
        <w:rPr>
          <w:rFonts w:ascii="Times New Roman" w:hAnsi="Times New Roman" w:cs="Times New Roman"/>
          <w:sz w:val="26"/>
          <w:szCs w:val="26"/>
        </w:rPr>
      </w:pPr>
      <w:r w:rsidRPr="006166E4">
        <w:rPr>
          <w:rFonts w:ascii="Times New Roman" w:hAnsi="Times New Roman" w:cs="Times New Roman"/>
          <w:sz w:val="26"/>
          <w:szCs w:val="26"/>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6166E4">
        <w:rPr>
          <w:rFonts w:ascii="Times New Roman" w:hAnsi="Times New Roman" w:cs="Times New Roman"/>
          <w:sz w:val="26"/>
          <w:szCs w:val="26"/>
        </w:rPr>
        <w:t>;</w:t>
      </w:r>
    </w:p>
    <w:p w:rsidR="006166E4" w:rsidRPr="006166E4" w:rsidRDefault="006166E4" w:rsidP="006166E4">
      <w:pPr>
        <w:pStyle w:val="af0"/>
        <w:tabs>
          <w:tab w:val="left" w:pos="1134"/>
          <w:tab w:val="left" w:pos="1418"/>
        </w:tabs>
        <w:ind w:firstLine="709"/>
        <w:jc w:val="both"/>
        <w:rPr>
          <w:rFonts w:ascii="Times New Roman" w:hAnsi="Times New Roman" w:cs="Times New Roman"/>
          <w:sz w:val="16"/>
          <w:szCs w:val="16"/>
        </w:rPr>
      </w:pPr>
    </w:p>
    <w:p w:rsidR="006E1931" w:rsidRPr="006166E4" w:rsidRDefault="006E1931" w:rsidP="006166E4">
      <w:pPr>
        <w:pStyle w:val="af0"/>
        <w:numPr>
          <w:ilvl w:val="1"/>
          <w:numId w:val="21"/>
        </w:numPr>
        <w:tabs>
          <w:tab w:val="left" w:pos="993"/>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пункт 9 части 1 статьи 6 изложить в следующей редакции:</w:t>
      </w:r>
    </w:p>
    <w:p w:rsidR="00C4542E" w:rsidRDefault="006E1931" w:rsidP="006166E4">
      <w:pPr>
        <w:pStyle w:val="af0"/>
        <w:tabs>
          <w:tab w:val="left" w:pos="993"/>
          <w:tab w:val="left" w:pos="1134"/>
        </w:tabs>
        <w:ind w:firstLine="709"/>
        <w:jc w:val="both"/>
        <w:rPr>
          <w:rFonts w:ascii="Times New Roman" w:hAnsi="Times New Roman" w:cs="Times New Roman"/>
          <w:sz w:val="26"/>
          <w:szCs w:val="26"/>
        </w:rPr>
      </w:pPr>
      <w:r w:rsidRPr="006166E4">
        <w:rPr>
          <w:rFonts w:ascii="Times New Roman" w:hAnsi="Times New Roman" w:cs="Times New Roman"/>
          <w:sz w:val="26"/>
          <w:szCs w:val="26"/>
        </w:rP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rsidRPr="006166E4">
        <w:rPr>
          <w:rFonts w:ascii="Times New Roman" w:hAnsi="Times New Roman" w:cs="Times New Roman"/>
          <w:sz w:val="26"/>
          <w:szCs w:val="26"/>
        </w:rPr>
        <w:lastRenderedPageBreak/>
        <w:t>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166E4" w:rsidRPr="006166E4" w:rsidRDefault="006166E4" w:rsidP="006166E4">
      <w:pPr>
        <w:pStyle w:val="af0"/>
        <w:tabs>
          <w:tab w:val="left" w:pos="993"/>
          <w:tab w:val="left" w:pos="1134"/>
        </w:tabs>
        <w:ind w:firstLine="709"/>
        <w:jc w:val="both"/>
        <w:rPr>
          <w:rFonts w:ascii="Times New Roman" w:hAnsi="Times New Roman" w:cs="Times New Roman"/>
          <w:sz w:val="16"/>
          <w:szCs w:val="16"/>
        </w:rPr>
      </w:pPr>
    </w:p>
    <w:p w:rsidR="006E1931" w:rsidRPr="006166E4" w:rsidRDefault="00C4542E" w:rsidP="006166E4">
      <w:pPr>
        <w:pStyle w:val="af0"/>
        <w:numPr>
          <w:ilvl w:val="1"/>
          <w:numId w:val="21"/>
        </w:numPr>
        <w:tabs>
          <w:tab w:val="left" w:pos="993"/>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пункт 33 части 1 статьи 6 изложить в следующей редакции:</w:t>
      </w:r>
    </w:p>
    <w:p w:rsidR="00C4542E" w:rsidRDefault="00C4542E" w:rsidP="006166E4">
      <w:pPr>
        <w:pStyle w:val="af0"/>
        <w:tabs>
          <w:tab w:val="left" w:pos="993"/>
          <w:tab w:val="left" w:pos="1134"/>
        </w:tabs>
        <w:ind w:firstLine="709"/>
        <w:jc w:val="both"/>
        <w:rPr>
          <w:rFonts w:ascii="Times New Roman" w:hAnsi="Times New Roman" w:cs="Times New Roman"/>
          <w:sz w:val="26"/>
          <w:szCs w:val="26"/>
        </w:rPr>
      </w:pPr>
      <w:r w:rsidRPr="006166E4">
        <w:rPr>
          <w:rFonts w:ascii="Times New Roman" w:hAnsi="Times New Roman" w:cs="Times New Roman"/>
          <w:sz w:val="26"/>
          <w:szCs w:val="26"/>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166E4" w:rsidRPr="006166E4" w:rsidRDefault="006166E4" w:rsidP="006166E4">
      <w:pPr>
        <w:pStyle w:val="af0"/>
        <w:tabs>
          <w:tab w:val="left" w:pos="993"/>
          <w:tab w:val="left" w:pos="1134"/>
        </w:tabs>
        <w:ind w:firstLine="709"/>
        <w:jc w:val="both"/>
        <w:rPr>
          <w:rFonts w:ascii="Times New Roman" w:hAnsi="Times New Roman" w:cs="Times New Roman"/>
          <w:sz w:val="16"/>
          <w:szCs w:val="16"/>
        </w:rPr>
      </w:pPr>
    </w:p>
    <w:p w:rsidR="00C4542E" w:rsidRPr="006166E4" w:rsidRDefault="00C4542E" w:rsidP="006166E4">
      <w:pPr>
        <w:pStyle w:val="af0"/>
        <w:numPr>
          <w:ilvl w:val="1"/>
          <w:numId w:val="21"/>
        </w:numPr>
        <w:tabs>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пункт 43 части 1 статьи 6 изложить в следующей редакции:</w:t>
      </w:r>
    </w:p>
    <w:p w:rsidR="000F3BD1" w:rsidRDefault="00C4542E" w:rsidP="006166E4">
      <w:pPr>
        <w:pStyle w:val="af0"/>
        <w:tabs>
          <w:tab w:val="left" w:pos="1134"/>
        </w:tabs>
        <w:ind w:firstLine="709"/>
        <w:jc w:val="both"/>
        <w:rPr>
          <w:rFonts w:ascii="Times New Roman" w:hAnsi="Times New Roman" w:cs="Times New Roman"/>
          <w:sz w:val="26"/>
          <w:szCs w:val="26"/>
        </w:rPr>
      </w:pPr>
      <w:r w:rsidRPr="006166E4">
        <w:rPr>
          <w:rFonts w:ascii="Times New Roman" w:hAnsi="Times New Roman" w:cs="Times New Roman"/>
          <w:sz w:val="26"/>
          <w:szCs w:val="26"/>
        </w:rPr>
        <w:t xml:space="preserve">«43) организация в соответствии с Федеральным </w:t>
      </w:r>
      <w:hyperlink r:id="rId11" w:history="1">
        <w:r w:rsidRPr="006166E4">
          <w:rPr>
            <w:rFonts w:ascii="Times New Roman" w:hAnsi="Times New Roman" w:cs="Times New Roman"/>
            <w:sz w:val="26"/>
            <w:szCs w:val="26"/>
          </w:rPr>
          <w:t>законом</w:t>
        </w:r>
      </w:hyperlink>
      <w:r w:rsidRPr="006166E4">
        <w:rPr>
          <w:rFonts w:ascii="Times New Roman" w:hAnsi="Times New Roman" w:cs="Times New Roman"/>
          <w:sz w:val="26"/>
          <w:szCs w:val="26"/>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6166E4" w:rsidRPr="006166E4" w:rsidRDefault="006166E4" w:rsidP="006166E4">
      <w:pPr>
        <w:pStyle w:val="af0"/>
        <w:tabs>
          <w:tab w:val="left" w:pos="1134"/>
        </w:tabs>
        <w:ind w:firstLine="709"/>
        <w:jc w:val="both"/>
        <w:rPr>
          <w:rFonts w:ascii="Times New Roman" w:hAnsi="Times New Roman" w:cs="Times New Roman"/>
          <w:sz w:val="16"/>
          <w:szCs w:val="16"/>
        </w:rPr>
      </w:pPr>
    </w:p>
    <w:p w:rsidR="000F3BD1" w:rsidRDefault="000F3BD1" w:rsidP="006166E4">
      <w:pPr>
        <w:pStyle w:val="af0"/>
        <w:numPr>
          <w:ilvl w:val="1"/>
          <w:numId w:val="21"/>
        </w:numPr>
        <w:tabs>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пункт 5 части 1 стат</w:t>
      </w:r>
      <w:r w:rsidR="006166E4">
        <w:rPr>
          <w:rFonts w:ascii="Times New Roman" w:hAnsi="Times New Roman" w:cs="Times New Roman"/>
          <w:sz w:val="26"/>
          <w:szCs w:val="26"/>
        </w:rPr>
        <w:t>ьи 6.2 признать утратившим силу;</w:t>
      </w:r>
    </w:p>
    <w:p w:rsidR="006166E4" w:rsidRPr="006166E4" w:rsidRDefault="006166E4" w:rsidP="006166E4">
      <w:pPr>
        <w:pStyle w:val="af0"/>
        <w:tabs>
          <w:tab w:val="left" w:pos="1134"/>
        </w:tabs>
        <w:ind w:left="709"/>
        <w:jc w:val="both"/>
        <w:rPr>
          <w:rFonts w:ascii="Times New Roman" w:hAnsi="Times New Roman" w:cs="Times New Roman"/>
          <w:sz w:val="16"/>
          <w:szCs w:val="16"/>
        </w:rPr>
      </w:pPr>
    </w:p>
    <w:p w:rsidR="00AE16A7" w:rsidRDefault="00AE16A7" w:rsidP="00AE16A7">
      <w:pPr>
        <w:pStyle w:val="af0"/>
        <w:numPr>
          <w:ilvl w:val="1"/>
          <w:numId w:val="21"/>
        </w:numPr>
        <w:tabs>
          <w:tab w:val="left" w:pos="1134"/>
        </w:tabs>
        <w:jc w:val="both"/>
        <w:rPr>
          <w:rFonts w:ascii="Times New Roman" w:hAnsi="Times New Roman" w:cs="Times New Roman"/>
          <w:sz w:val="26"/>
          <w:szCs w:val="26"/>
        </w:rPr>
      </w:pPr>
      <w:r w:rsidRPr="006166E4">
        <w:rPr>
          <w:rFonts w:ascii="Times New Roman" w:hAnsi="Times New Roman" w:cs="Times New Roman"/>
          <w:sz w:val="26"/>
          <w:szCs w:val="26"/>
        </w:rPr>
        <w:t xml:space="preserve">пункт </w:t>
      </w:r>
      <w:r>
        <w:rPr>
          <w:rFonts w:ascii="Times New Roman" w:hAnsi="Times New Roman" w:cs="Times New Roman"/>
          <w:sz w:val="26"/>
          <w:szCs w:val="26"/>
        </w:rPr>
        <w:t>16</w:t>
      </w:r>
      <w:r w:rsidRPr="006166E4">
        <w:rPr>
          <w:rFonts w:ascii="Times New Roman" w:hAnsi="Times New Roman" w:cs="Times New Roman"/>
          <w:sz w:val="26"/>
          <w:szCs w:val="26"/>
        </w:rPr>
        <w:t xml:space="preserve"> части </w:t>
      </w:r>
      <w:r>
        <w:rPr>
          <w:rFonts w:ascii="Times New Roman" w:hAnsi="Times New Roman" w:cs="Times New Roman"/>
          <w:sz w:val="26"/>
          <w:szCs w:val="26"/>
        </w:rPr>
        <w:t>3</w:t>
      </w:r>
      <w:r w:rsidRPr="006166E4">
        <w:rPr>
          <w:rFonts w:ascii="Times New Roman" w:hAnsi="Times New Roman" w:cs="Times New Roman"/>
          <w:sz w:val="26"/>
          <w:szCs w:val="26"/>
        </w:rPr>
        <w:t xml:space="preserve"> стат</w:t>
      </w:r>
      <w:r>
        <w:rPr>
          <w:rFonts w:ascii="Times New Roman" w:hAnsi="Times New Roman" w:cs="Times New Roman"/>
          <w:sz w:val="26"/>
          <w:szCs w:val="26"/>
        </w:rPr>
        <w:t>ьи 23 признать утратившим силу;</w:t>
      </w:r>
    </w:p>
    <w:p w:rsidR="00AE16A7" w:rsidRPr="009E525E" w:rsidRDefault="00AE16A7" w:rsidP="00AE16A7">
      <w:pPr>
        <w:pStyle w:val="af0"/>
        <w:tabs>
          <w:tab w:val="left" w:pos="1134"/>
        </w:tabs>
        <w:jc w:val="both"/>
        <w:rPr>
          <w:rFonts w:ascii="Times New Roman" w:hAnsi="Times New Roman" w:cs="Times New Roman"/>
          <w:sz w:val="16"/>
          <w:szCs w:val="16"/>
        </w:rPr>
      </w:pPr>
    </w:p>
    <w:p w:rsidR="000F3BD1" w:rsidRPr="006166E4" w:rsidRDefault="000F3BD1" w:rsidP="006166E4">
      <w:pPr>
        <w:pStyle w:val="af0"/>
        <w:numPr>
          <w:ilvl w:val="1"/>
          <w:numId w:val="21"/>
        </w:numPr>
        <w:tabs>
          <w:tab w:val="left" w:pos="1134"/>
          <w:tab w:val="left" w:pos="1418"/>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часть 5.2 статьи 24 изложить в следующей редакции:</w:t>
      </w:r>
    </w:p>
    <w:p w:rsidR="006166E4" w:rsidRDefault="000F3BD1" w:rsidP="006166E4">
      <w:pPr>
        <w:pStyle w:val="af0"/>
        <w:tabs>
          <w:tab w:val="left" w:pos="1134"/>
        </w:tabs>
        <w:ind w:firstLine="709"/>
        <w:jc w:val="both"/>
        <w:rPr>
          <w:rFonts w:ascii="Times New Roman" w:hAnsi="Times New Roman" w:cs="Times New Roman"/>
          <w:sz w:val="26"/>
          <w:szCs w:val="26"/>
        </w:rPr>
      </w:pPr>
      <w:r w:rsidRPr="006166E4">
        <w:rPr>
          <w:rFonts w:ascii="Times New Roman" w:hAnsi="Times New Roman" w:cs="Times New Roman"/>
          <w:sz w:val="26"/>
          <w:szCs w:val="26"/>
        </w:rPr>
        <w:t xml:space="preserve">«5.2.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2" w:history="1">
        <w:r w:rsidRPr="006166E4">
          <w:rPr>
            <w:rFonts w:ascii="Times New Roman" w:hAnsi="Times New Roman" w:cs="Times New Roman"/>
            <w:sz w:val="26"/>
            <w:szCs w:val="26"/>
          </w:rPr>
          <w:t>законом</w:t>
        </w:r>
      </w:hyperlink>
      <w:r w:rsidRPr="006166E4">
        <w:rPr>
          <w:rFonts w:ascii="Times New Roman" w:hAnsi="Times New Roman" w:cs="Times New Roman"/>
          <w:sz w:val="26"/>
          <w:szCs w:val="26"/>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w:t>
      </w:r>
      <w:r w:rsidR="00AE16A7">
        <w:rPr>
          <w:rFonts w:ascii="Times New Roman" w:hAnsi="Times New Roman" w:cs="Times New Roman"/>
          <w:sz w:val="26"/>
          <w:szCs w:val="26"/>
        </w:rPr>
        <w:t xml:space="preserve"> </w:t>
      </w:r>
      <w:r w:rsidRPr="006166E4">
        <w:rPr>
          <w:rFonts w:ascii="Times New Roman" w:hAnsi="Times New Roman" w:cs="Times New Roman"/>
          <w:sz w:val="26"/>
          <w:szCs w:val="26"/>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6166E4">
          <w:rPr>
            <w:rFonts w:ascii="Times New Roman" w:hAnsi="Times New Roman" w:cs="Times New Roman"/>
            <w:sz w:val="26"/>
            <w:szCs w:val="26"/>
          </w:rPr>
          <w:t>законом</w:t>
        </w:r>
      </w:hyperlink>
      <w:r w:rsidRPr="006166E4">
        <w:rPr>
          <w:rFonts w:ascii="Times New Roman" w:hAnsi="Times New Roman" w:cs="Times New Roman"/>
          <w:sz w:val="26"/>
          <w:szCs w:val="26"/>
        </w:rPr>
        <w:t xml:space="preserve"> от 25 декабря 2008 года № 273-ФЗ «О противодействии коррупции», Федеральным </w:t>
      </w:r>
      <w:hyperlink r:id="rId14" w:history="1">
        <w:r w:rsidRPr="006166E4">
          <w:rPr>
            <w:rFonts w:ascii="Times New Roman" w:hAnsi="Times New Roman" w:cs="Times New Roman"/>
            <w:sz w:val="26"/>
            <w:szCs w:val="26"/>
          </w:rPr>
          <w:t>законом</w:t>
        </w:r>
      </w:hyperlink>
      <w:r w:rsidRPr="006166E4">
        <w:rPr>
          <w:rFonts w:ascii="Times New Roman" w:hAnsi="Times New Roman" w:cs="Times New Roman"/>
          <w:sz w:val="26"/>
          <w:szCs w:val="26"/>
        </w:rPr>
        <w:t xml:space="preserve"> от 3 декабря 2012 года </w:t>
      </w:r>
      <w:r w:rsidRPr="006166E4">
        <w:rPr>
          <w:rFonts w:ascii="Times New Roman" w:hAnsi="Times New Roman" w:cs="Times New Roman"/>
          <w:sz w:val="26"/>
          <w:szCs w:val="26"/>
        </w:rPr>
        <w:br/>
        <w:t xml:space="preserve">№ 230-ФЗ «О контроле за соответствием расходов лиц, замещающих государственные должности, и иных лиц их доходам», Федеральным </w:t>
      </w:r>
      <w:hyperlink r:id="rId15" w:history="1">
        <w:r w:rsidRPr="006166E4">
          <w:rPr>
            <w:rFonts w:ascii="Times New Roman" w:hAnsi="Times New Roman" w:cs="Times New Roman"/>
            <w:sz w:val="26"/>
            <w:szCs w:val="26"/>
          </w:rPr>
          <w:t>законом</w:t>
        </w:r>
      </w:hyperlink>
      <w:r w:rsidRPr="006166E4">
        <w:rPr>
          <w:rFonts w:ascii="Times New Roman" w:hAnsi="Times New Roman" w:cs="Times New Roman"/>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6166E4" w:rsidRPr="006166E4">
        <w:rPr>
          <w:rFonts w:ascii="Times New Roman" w:hAnsi="Times New Roman" w:cs="Times New Roman"/>
          <w:sz w:val="26"/>
          <w:szCs w:val="26"/>
        </w:rPr>
        <w:t>;</w:t>
      </w:r>
    </w:p>
    <w:p w:rsidR="006166E4" w:rsidRPr="006166E4" w:rsidRDefault="006166E4" w:rsidP="006166E4">
      <w:pPr>
        <w:pStyle w:val="af0"/>
        <w:tabs>
          <w:tab w:val="left" w:pos="1134"/>
        </w:tabs>
        <w:ind w:firstLine="709"/>
        <w:jc w:val="both"/>
        <w:rPr>
          <w:rFonts w:ascii="Times New Roman" w:hAnsi="Times New Roman" w:cs="Times New Roman"/>
          <w:sz w:val="16"/>
          <w:szCs w:val="16"/>
        </w:rPr>
      </w:pPr>
    </w:p>
    <w:p w:rsidR="00AE16A7" w:rsidRDefault="00AE16A7" w:rsidP="00AE16A7">
      <w:pPr>
        <w:pStyle w:val="af0"/>
        <w:numPr>
          <w:ilvl w:val="1"/>
          <w:numId w:val="21"/>
        </w:numPr>
        <w:tabs>
          <w:tab w:val="left" w:pos="1134"/>
        </w:tabs>
        <w:jc w:val="both"/>
        <w:rPr>
          <w:rFonts w:ascii="Times New Roman" w:hAnsi="Times New Roman" w:cs="Times New Roman"/>
          <w:sz w:val="26"/>
          <w:szCs w:val="26"/>
        </w:rPr>
      </w:pPr>
      <w:r>
        <w:rPr>
          <w:rFonts w:ascii="Times New Roman" w:hAnsi="Times New Roman" w:cs="Times New Roman"/>
          <w:sz w:val="26"/>
          <w:szCs w:val="26"/>
        </w:rPr>
        <w:t>пункт 4</w:t>
      </w:r>
      <w:r w:rsidRPr="006166E4">
        <w:rPr>
          <w:rFonts w:ascii="Times New Roman" w:hAnsi="Times New Roman" w:cs="Times New Roman"/>
          <w:sz w:val="26"/>
          <w:szCs w:val="26"/>
        </w:rPr>
        <w:t xml:space="preserve"> части 1 статьи 31</w:t>
      </w:r>
      <w:r w:rsidRPr="00AE16A7">
        <w:rPr>
          <w:rFonts w:ascii="Times New Roman" w:hAnsi="Times New Roman" w:cs="Times New Roman"/>
          <w:sz w:val="26"/>
          <w:szCs w:val="26"/>
        </w:rPr>
        <w:t xml:space="preserve"> </w:t>
      </w:r>
      <w:r>
        <w:rPr>
          <w:rFonts w:ascii="Times New Roman" w:hAnsi="Times New Roman" w:cs="Times New Roman"/>
          <w:sz w:val="26"/>
          <w:szCs w:val="26"/>
        </w:rPr>
        <w:t>признать утратившим силу;</w:t>
      </w:r>
    </w:p>
    <w:p w:rsidR="00AE16A7" w:rsidRPr="009E525E" w:rsidRDefault="00AE16A7" w:rsidP="00AE16A7">
      <w:pPr>
        <w:pStyle w:val="af0"/>
        <w:tabs>
          <w:tab w:val="left" w:pos="1134"/>
        </w:tabs>
        <w:ind w:left="709"/>
        <w:jc w:val="both"/>
        <w:rPr>
          <w:rFonts w:ascii="Times New Roman" w:hAnsi="Times New Roman" w:cs="Times New Roman"/>
          <w:sz w:val="16"/>
          <w:szCs w:val="16"/>
        </w:rPr>
      </w:pPr>
    </w:p>
    <w:p w:rsidR="006166E4" w:rsidRPr="006166E4" w:rsidRDefault="006166E4" w:rsidP="006166E4">
      <w:pPr>
        <w:pStyle w:val="af0"/>
        <w:numPr>
          <w:ilvl w:val="1"/>
          <w:numId w:val="21"/>
        </w:numPr>
        <w:tabs>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пункт 9.2 части 1 статьи 31 изложить в следующей редакции:</w:t>
      </w:r>
    </w:p>
    <w:p w:rsidR="006166E4" w:rsidRDefault="006166E4" w:rsidP="006166E4">
      <w:pPr>
        <w:pStyle w:val="af0"/>
        <w:tabs>
          <w:tab w:val="left" w:pos="1134"/>
        </w:tabs>
        <w:ind w:firstLine="709"/>
        <w:jc w:val="both"/>
        <w:rPr>
          <w:rFonts w:ascii="Times New Roman" w:hAnsi="Times New Roman" w:cs="Times New Roman"/>
          <w:sz w:val="26"/>
          <w:szCs w:val="26"/>
        </w:rPr>
      </w:pPr>
      <w:r w:rsidRPr="006166E4">
        <w:rPr>
          <w:rFonts w:ascii="Times New Roman" w:hAnsi="Times New Roman" w:cs="Times New Roman"/>
          <w:sz w:val="26"/>
          <w:szCs w:val="26"/>
        </w:rPr>
        <w:t>«9.2)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166E4" w:rsidRPr="006166E4" w:rsidRDefault="006166E4" w:rsidP="006166E4">
      <w:pPr>
        <w:pStyle w:val="af0"/>
        <w:tabs>
          <w:tab w:val="left" w:pos="1134"/>
        </w:tabs>
        <w:ind w:firstLine="709"/>
        <w:jc w:val="both"/>
        <w:rPr>
          <w:rFonts w:ascii="Times New Roman" w:hAnsi="Times New Roman" w:cs="Times New Roman"/>
          <w:sz w:val="16"/>
          <w:szCs w:val="16"/>
        </w:rPr>
      </w:pPr>
    </w:p>
    <w:p w:rsidR="006166E4" w:rsidRPr="006166E4" w:rsidRDefault="006166E4" w:rsidP="006166E4">
      <w:pPr>
        <w:pStyle w:val="af0"/>
        <w:numPr>
          <w:ilvl w:val="1"/>
          <w:numId w:val="21"/>
        </w:numPr>
        <w:tabs>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lastRenderedPageBreak/>
        <w:t>пункт 28 части 1 статьи 31 изложить в следующей редакции:</w:t>
      </w:r>
    </w:p>
    <w:p w:rsidR="006166E4" w:rsidRDefault="006166E4" w:rsidP="006166E4">
      <w:pPr>
        <w:pStyle w:val="af0"/>
        <w:tabs>
          <w:tab w:val="left" w:pos="1134"/>
        </w:tabs>
        <w:ind w:firstLine="709"/>
        <w:jc w:val="both"/>
        <w:rPr>
          <w:rFonts w:ascii="Times New Roman" w:hAnsi="Times New Roman" w:cs="Times New Roman"/>
          <w:sz w:val="26"/>
          <w:szCs w:val="26"/>
        </w:rPr>
      </w:pPr>
      <w:r w:rsidRPr="006166E4">
        <w:rPr>
          <w:rFonts w:ascii="Times New Roman" w:hAnsi="Times New Roman" w:cs="Times New Roman"/>
          <w:sz w:val="26"/>
          <w:szCs w:val="26"/>
        </w:rPr>
        <w:t>«28)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r>
        <w:rPr>
          <w:rFonts w:ascii="Times New Roman" w:hAnsi="Times New Roman" w:cs="Times New Roman"/>
          <w:sz w:val="26"/>
          <w:szCs w:val="26"/>
        </w:rPr>
        <w:t>;</w:t>
      </w:r>
    </w:p>
    <w:p w:rsidR="006166E4" w:rsidRPr="006166E4" w:rsidRDefault="006166E4" w:rsidP="006166E4">
      <w:pPr>
        <w:pStyle w:val="af0"/>
        <w:tabs>
          <w:tab w:val="left" w:pos="1134"/>
        </w:tabs>
        <w:ind w:firstLine="709"/>
        <w:jc w:val="both"/>
        <w:rPr>
          <w:rFonts w:ascii="Times New Roman" w:hAnsi="Times New Roman" w:cs="Times New Roman"/>
          <w:sz w:val="16"/>
          <w:szCs w:val="16"/>
        </w:rPr>
      </w:pPr>
    </w:p>
    <w:p w:rsidR="006166E4" w:rsidRPr="006166E4" w:rsidRDefault="006166E4" w:rsidP="006166E4">
      <w:pPr>
        <w:pStyle w:val="af0"/>
        <w:numPr>
          <w:ilvl w:val="1"/>
          <w:numId w:val="21"/>
        </w:numPr>
        <w:tabs>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пункт 40 части 1 статьи 31 изложить в следующей редакции:</w:t>
      </w:r>
    </w:p>
    <w:p w:rsidR="006166E4" w:rsidRDefault="006166E4" w:rsidP="006166E4">
      <w:pPr>
        <w:pStyle w:val="af0"/>
        <w:tabs>
          <w:tab w:val="left" w:pos="1134"/>
        </w:tabs>
        <w:ind w:firstLine="709"/>
        <w:jc w:val="both"/>
        <w:rPr>
          <w:rFonts w:ascii="Times New Roman" w:hAnsi="Times New Roman" w:cs="Times New Roman"/>
          <w:sz w:val="26"/>
          <w:szCs w:val="26"/>
        </w:rPr>
      </w:pPr>
      <w:r w:rsidRPr="006166E4">
        <w:rPr>
          <w:rFonts w:ascii="Times New Roman" w:hAnsi="Times New Roman" w:cs="Times New Roman"/>
          <w:sz w:val="26"/>
          <w:szCs w:val="26"/>
        </w:rPr>
        <w:t xml:space="preserve">«40) организация в соответствии с Федеральным </w:t>
      </w:r>
      <w:hyperlink r:id="rId16" w:history="1">
        <w:r w:rsidRPr="006166E4">
          <w:rPr>
            <w:rFonts w:ascii="Times New Roman" w:hAnsi="Times New Roman" w:cs="Times New Roman"/>
            <w:sz w:val="26"/>
            <w:szCs w:val="26"/>
          </w:rPr>
          <w:t>законом</w:t>
        </w:r>
      </w:hyperlink>
      <w:r w:rsidRPr="006166E4">
        <w:rPr>
          <w:rFonts w:ascii="Times New Roman" w:hAnsi="Times New Roman" w:cs="Times New Roman"/>
          <w:sz w:val="26"/>
          <w:szCs w:val="26"/>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6166E4" w:rsidRPr="006166E4" w:rsidRDefault="006166E4" w:rsidP="006166E4">
      <w:pPr>
        <w:pStyle w:val="af0"/>
        <w:tabs>
          <w:tab w:val="left" w:pos="1134"/>
        </w:tabs>
        <w:ind w:firstLine="709"/>
        <w:jc w:val="both"/>
        <w:rPr>
          <w:rFonts w:ascii="Times New Roman" w:hAnsi="Times New Roman" w:cs="Times New Roman"/>
          <w:sz w:val="16"/>
          <w:szCs w:val="16"/>
        </w:rPr>
      </w:pPr>
    </w:p>
    <w:p w:rsidR="00EC38C8" w:rsidRDefault="00EC38C8" w:rsidP="006166E4">
      <w:pPr>
        <w:pStyle w:val="af0"/>
        <w:numPr>
          <w:ilvl w:val="0"/>
          <w:numId w:val="21"/>
        </w:numPr>
        <w:tabs>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Направить настоящее решение на государственную регистрацию в установленном законодательством порядке.</w:t>
      </w:r>
    </w:p>
    <w:p w:rsidR="006166E4" w:rsidRPr="006166E4" w:rsidRDefault="006166E4" w:rsidP="006166E4">
      <w:pPr>
        <w:pStyle w:val="af0"/>
        <w:tabs>
          <w:tab w:val="left" w:pos="1134"/>
        </w:tabs>
        <w:ind w:left="709"/>
        <w:jc w:val="both"/>
        <w:rPr>
          <w:rFonts w:ascii="Times New Roman" w:hAnsi="Times New Roman" w:cs="Times New Roman"/>
          <w:sz w:val="16"/>
          <w:szCs w:val="16"/>
        </w:rPr>
      </w:pPr>
    </w:p>
    <w:p w:rsidR="00EC38C8" w:rsidRDefault="00EC38C8" w:rsidP="006166E4">
      <w:pPr>
        <w:pStyle w:val="af0"/>
        <w:numPr>
          <w:ilvl w:val="0"/>
          <w:numId w:val="21"/>
        </w:numPr>
        <w:tabs>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 xml:space="preserve">После проведения государственной регистрации опубликовать настоящее решение в газете «Красноуральский рабочий» и разместить </w:t>
      </w:r>
      <w:r w:rsidRPr="006166E4">
        <w:rPr>
          <w:rFonts w:ascii="Times New Roman" w:hAnsi="Times New Roman" w:cs="Times New Roman"/>
          <w:color w:val="000000"/>
          <w:sz w:val="26"/>
          <w:szCs w:val="26"/>
        </w:rPr>
        <w:t xml:space="preserve">на официальном сайте Думы городского округа Красноуральск в информационно-телекоммуникационной сети </w:t>
      </w:r>
      <w:r w:rsidRPr="006166E4">
        <w:rPr>
          <w:rFonts w:ascii="Times New Roman" w:hAnsi="Times New Roman" w:cs="Times New Roman"/>
          <w:sz w:val="26"/>
          <w:szCs w:val="26"/>
        </w:rPr>
        <w:t>Интернет (</w:t>
      </w:r>
      <w:hyperlink r:id="rId17" w:history="1">
        <w:r w:rsidRPr="006166E4">
          <w:rPr>
            <w:rStyle w:val="af1"/>
            <w:rFonts w:ascii="Times New Roman" w:hAnsi="Times New Roman" w:cs="Times New Roman"/>
            <w:color w:val="auto"/>
            <w:sz w:val="26"/>
            <w:szCs w:val="26"/>
            <w:u w:val="none"/>
          </w:rPr>
          <w:t>www.dumakrur.ru</w:t>
        </w:r>
      </w:hyperlink>
      <w:r w:rsidRPr="006166E4">
        <w:rPr>
          <w:rFonts w:ascii="Times New Roman" w:hAnsi="Times New Roman" w:cs="Times New Roman"/>
          <w:sz w:val="26"/>
          <w:szCs w:val="26"/>
        </w:rPr>
        <w:t>).</w:t>
      </w:r>
    </w:p>
    <w:p w:rsidR="006166E4" w:rsidRPr="006166E4" w:rsidRDefault="006166E4" w:rsidP="006166E4">
      <w:pPr>
        <w:pStyle w:val="af0"/>
        <w:tabs>
          <w:tab w:val="left" w:pos="1134"/>
        </w:tabs>
        <w:jc w:val="both"/>
        <w:rPr>
          <w:rFonts w:ascii="Times New Roman" w:hAnsi="Times New Roman" w:cs="Times New Roman"/>
          <w:sz w:val="16"/>
          <w:szCs w:val="16"/>
        </w:rPr>
      </w:pPr>
    </w:p>
    <w:p w:rsidR="00EC38C8" w:rsidRPr="006166E4" w:rsidRDefault="00EC38C8" w:rsidP="006166E4">
      <w:pPr>
        <w:pStyle w:val="af0"/>
        <w:numPr>
          <w:ilvl w:val="0"/>
          <w:numId w:val="21"/>
        </w:numPr>
        <w:tabs>
          <w:tab w:val="left" w:pos="1134"/>
        </w:tabs>
        <w:ind w:left="0" w:firstLine="709"/>
        <w:jc w:val="both"/>
        <w:rPr>
          <w:rFonts w:ascii="Times New Roman" w:hAnsi="Times New Roman" w:cs="Times New Roman"/>
          <w:sz w:val="26"/>
          <w:szCs w:val="26"/>
        </w:rPr>
      </w:pPr>
      <w:r w:rsidRPr="006166E4">
        <w:rPr>
          <w:rFonts w:ascii="Times New Roman" w:hAnsi="Times New Roman" w:cs="Times New Roman"/>
          <w:sz w:val="26"/>
          <w:szCs w:val="26"/>
        </w:rPr>
        <w:t>Настоящее решение вступает в силу со дня его официального опубликования.</w:t>
      </w:r>
    </w:p>
    <w:p w:rsidR="003356E7" w:rsidRPr="006166E4" w:rsidRDefault="003356E7" w:rsidP="0055668B">
      <w:pPr>
        <w:pStyle w:val="af0"/>
        <w:tabs>
          <w:tab w:val="left" w:pos="1134"/>
        </w:tabs>
        <w:ind w:firstLine="709"/>
        <w:rPr>
          <w:rFonts w:ascii="Times New Roman" w:hAnsi="Times New Roman" w:cs="Times New Roman"/>
          <w:sz w:val="28"/>
          <w:szCs w:val="28"/>
        </w:rPr>
      </w:pPr>
    </w:p>
    <w:p w:rsidR="0030623B" w:rsidRPr="006166E4" w:rsidRDefault="0030623B" w:rsidP="0055668B">
      <w:pPr>
        <w:pStyle w:val="af0"/>
        <w:tabs>
          <w:tab w:val="left" w:pos="1134"/>
        </w:tabs>
        <w:rPr>
          <w:rFonts w:ascii="Times New Roman" w:hAnsi="Times New Roman" w:cs="Times New Roman"/>
          <w:b/>
          <w:sz w:val="28"/>
          <w:szCs w:val="28"/>
        </w:rPr>
      </w:pPr>
    </w:p>
    <w:p w:rsidR="002F7239" w:rsidRPr="00832381" w:rsidRDefault="002F7239" w:rsidP="0055668B">
      <w:pPr>
        <w:pStyle w:val="af0"/>
        <w:tabs>
          <w:tab w:val="left" w:pos="1134"/>
        </w:tabs>
        <w:rPr>
          <w:rFonts w:ascii="Times New Roman" w:hAnsi="Times New Roman" w:cs="Times New Roman"/>
          <w:b/>
          <w:sz w:val="28"/>
          <w:szCs w:val="28"/>
        </w:rPr>
      </w:pPr>
      <w:r w:rsidRPr="00832381">
        <w:rPr>
          <w:rFonts w:ascii="Times New Roman" w:hAnsi="Times New Roman" w:cs="Times New Roman"/>
          <w:b/>
          <w:sz w:val="28"/>
          <w:szCs w:val="28"/>
        </w:rPr>
        <w:t xml:space="preserve">Председатель Думы </w:t>
      </w:r>
    </w:p>
    <w:p w:rsidR="002F7239" w:rsidRPr="00832381" w:rsidRDefault="002F7239" w:rsidP="0055668B">
      <w:pPr>
        <w:pStyle w:val="af0"/>
        <w:tabs>
          <w:tab w:val="left" w:pos="1134"/>
        </w:tabs>
        <w:rPr>
          <w:rFonts w:ascii="Times New Roman" w:hAnsi="Times New Roman" w:cs="Times New Roman"/>
          <w:b/>
          <w:sz w:val="28"/>
          <w:szCs w:val="28"/>
        </w:rPr>
      </w:pPr>
      <w:r w:rsidRPr="00832381">
        <w:rPr>
          <w:rFonts w:ascii="Times New Roman" w:hAnsi="Times New Roman" w:cs="Times New Roman"/>
          <w:b/>
          <w:sz w:val="28"/>
          <w:szCs w:val="28"/>
        </w:rPr>
        <w:t xml:space="preserve">городского округа Красноуральск                                </w:t>
      </w:r>
      <w:r w:rsidR="0055668B" w:rsidRPr="00832381">
        <w:rPr>
          <w:rFonts w:ascii="Times New Roman" w:hAnsi="Times New Roman" w:cs="Times New Roman"/>
          <w:b/>
          <w:sz w:val="28"/>
          <w:szCs w:val="28"/>
        </w:rPr>
        <w:t xml:space="preserve">    </w:t>
      </w:r>
      <w:r w:rsidR="006166E4">
        <w:rPr>
          <w:rFonts w:ascii="Times New Roman" w:hAnsi="Times New Roman" w:cs="Times New Roman"/>
          <w:b/>
          <w:sz w:val="28"/>
          <w:szCs w:val="28"/>
        </w:rPr>
        <w:t xml:space="preserve"> </w:t>
      </w:r>
      <w:r w:rsidR="0055668B" w:rsidRPr="00832381">
        <w:rPr>
          <w:rFonts w:ascii="Times New Roman" w:hAnsi="Times New Roman" w:cs="Times New Roman"/>
          <w:b/>
          <w:sz w:val="28"/>
          <w:szCs w:val="28"/>
        </w:rPr>
        <w:t xml:space="preserve">   </w:t>
      </w:r>
      <w:r w:rsidR="00E1064E" w:rsidRPr="00832381">
        <w:rPr>
          <w:rFonts w:ascii="Times New Roman" w:hAnsi="Times New Roman" w:cs="Times New Roman"/>
          <w:b/>
          <w:sz w:val="28"/>
          <w:szCs w:val="28"/>
        </w:rPr>
        <w:t xml:space="preserve">         А.В. Медведев</w:t>
      </w:r>
    </w:p>
    <w:p w:rsidR="00976C81" w:rsidRPr="006166E4" w:rsidRDefault="00976C81" w:rsidP="0055668B">
      <w:pPr>
        <w:pStyle w:val="af0"/>
        <w:tabs>
          <w:tab w:val="left" w:pos="1134"/>
        </w:tabs>
        <w:rPr>
          <w:rFonts w:ascii="Times New Roman" w:hAnsi="Times New Roman" w:cs="Times New Roman"/>
          <w:b/>
          <w:sz w:val="28"/>
          <w:szCs w:val="28"/>
        </w:rPr>
      </w:pPr>
    </w:p>
    <w:p w:rsidR="006166E4" w:rsidRPr="006166E4" w:rsidRDefault="006166E4" w:rsidP="0055668B">
      <w:pPr>
        <w:pStyle w:val="af0"/>
        <w:tabs>
          <w:tab w:val="left" w:pos="1134"/>
        </w:tabs>
        <w:rPr>
          <w:rFonts w:ascii="Times New Roman" w:hAnsi="Times New Roman" w:cs="Times New Roman"/>
          <w:b/>
          <w:sz w:val="28"/>
          <w:szCs w:val="28"/>
        </w:rPr>
      </w:pPr>
    </w:p>
    <w:p w:rsidR="002F7239" w:rsidRPr="00832381" w:rsidRDefault="00D0095D" w:rsidP="0055668B">
      <w:pPr>
        <w:pStyle w:val="af0"/>
        <w:tabs>
          <w:tab w:val="left" w:pos="1134"/>
        </w:tabs>
        <w:rPr>
          <w:rFonts w:ascii="Times New Roman" w:hAnsi="Times New Roman" w:cs="Times New Roman"/>
          <w:b/>
          <w:sz w:val="28"/>
          <w:szCs w:val="28"/>
        </w:rPr>
      </w:pPr>
      <w:r w:rsidRPr="00832381">
        <w:rPr>
          <w:rFonts w:ascii="Times New Roman" w:hAnsi="Times New Roman" w:cs="Times New Roman"/>
          <w:b/>
          <w:sz w:val="28"/>
          <w:szCs w:val="28"/>
        </w:rPr>
        <w:t>Глава</w:t>
      </w:r>
      <w:r w:rsidR="002F7239" w:rsidRPr="00832381">
        <w:rPr>
          <w:rFonts w:ascii="Times New Roman" w:hAnsi="Times New Roman" w:cs="Times New Roman"/>
          <w:b/>
          <w:sz w:val="28"/>
          <w:szCs w:val="28"/>
        </w:rPr>
        <w:t xml:space="preserve"> </w:t>
      </w:r>
    </w:p>
    <w:p w:rsidR="002F7239" w:rsidRPr="00832381" w:rsidRDefault="002F7239" w:rsidP="006066D7">
      <w:pPr>
        <w:pStyle w:val="af0"/>
        <w:tabs>
          <w:tab w:val="left" w:pos="1134"/>
        </w:tabs>
        <w:rPr>
          <w:rFonts w:ascii="Times New Roman" w:hAnsi="Times New Roman" w:cs="Times New Roman"/>
          <w:b/>
          <w:sz w:val="28"/>
          <w:szCs w:val="28"/>
        </w:rPr>
      </w:pPr>
      <w:r w:rsidRPr="00832381">
        <w:rPr>
          <w:rFonts w:ascii="Times New Roman" w:hAnsi="Times New Roman" w:cs="Times New Roman"/>
          <w:b/>
          <w:sz w:val="28"/>
          <w:szCs w:val="28"/>
        </w:rPr>
        <w:t xml:space="preserve">городского округа Красноуральск                                             </w:t>
      </w:r>
      <w:r w:rsidR="00E1064E" w:rsidRPr="00832381">
        <w:rPr>
          <w:rFonts w:ascii="Times New Roman" w:hAnsi="Times New Roman" w:cs="Times New Roman"/>
          <w:b/>
          <w:sz w:val="28"/>
          <w:szCs w:val="28"/>
        </w:rPr>
        <w:t>Д.Н. Кузьминых</w:t>
      </w:r>
    </w:p>
    <w:sectPr w:rsidR="002F7239" w:rsidRPr="00832381" w:rsidSect="00DE1899">
      <w:headerReference w:type="default" r:id="rId18"/>
      <w:footerReference w:type="default" r:id="rId19"/>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8C" w:rsidRDefault="007F6C8C" w:rsidP="003C5C58">
      <w:pPr>
        <w:spacing w:after="0" w:line="240" w:lineRule="auto"/>
      </w:pPr>
      <w:r>
        <w:separator/>
      </w:r>
    </w:p>
  </w:endnote>
  <w:endnote w:type="continuationSeparator" w:id="0">
    <w:p w:rsidR="007F6C8C" w:rsidRDefault="007F6C8C" w:rsidP="003C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36" w:rsidRDefault="006A7A36">
    <w:pPr>
      <w:pStyle w:val="ae"/>
      <w:jc w:val="center"/>
    </w:pPr>
  </w:p>
  <w:p w:rsidR="006A7A36" w:rsidRDefault="006A7A3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8C" w:rsidRDefault="007F6C8C" w:rsidP="003C5C58">
      <w:pPr>
        <w:spacing w:after="0" w:line="240" w:lineRule="auto"/>
      </w:pPr>
      <w:r>
        <w:separator/>
      </w:r>
    </w:p>
  </w:footnote>
  <w:footnote w:type="continuationSeparator" w:id="0">
    <w:p w:rsidR="007F6C8C" w:rsidRDefault="007F6C8C" w:rsidP="003C5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556745"/>
      <w:docPartObj>
        <w:docPartGallery w:val="Page Numbers (Top of Page)"/>
        <w:docPartUnique/>
      </w:docPartObj>
    </w:sdtPr>
    <w:sdtEndPr/>
    <w:sdtContent>
      <w:p w:rsidR="006A7A36" w:rsidRDefault="00593FAA">
        <w:pPr>
          <w:pStyle w:val="ac"/>
          <w:jc w:val="center"/>
        </w:pPr>
        <w:r>
          <w:fldChar w:fldCharType="begin"/>
        </w:r>
        <w:r>
          <w:instrText xml:space="preserve"> PAGE   \* MERGEFORMAT </w:instrText>
        </w:r>
        <w:r>
          <w:fldChar w:fldCharType="separate"/>
        </w:r>
        <w:r w:rsidR="00711042">
          <w:rPr>
            <w:noProof/>
          </w:rPr>
          <w:t>4</w:t>
        </w:r>
        <w:r>
          <w:rPr>
            <w:noProof/>
          </w:rPr>
          <w:fldChar w:fldCharType="end"/>
        </w:r>
      </w:p>
    </w:sdtContent>
  </w:sdt>
  <w:p w:rsidR="006A7A36" w:rsidRDefault="006A7A3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0DEC"/>
    <w:multiLevelType w:val="hybridMultilevel"/>
    <w:tmpl w:val="990A8B38"/>
    <w:lvl w:ilvl="0" w:tplc="93103AF2">
      <w:start w:val="1"/>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E3D20"/>
    <w:multiLevelType w:val="hybridMultilevel"/>
    <w:tmpl w:val="39BAE716"/>
    <w:lvl w:ilvl="0" w:tplc="0484B6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F31969"/>
    <w:multiLevelType w:val="multilevel"/>
    <w:tmpl w:val="04C0ACB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3">
    <w:nsid w:val="0D495375"/>
    <w:multiLevelType w:val="hybridMultilevel"/>
    <w:tmpl w:val="C57A86EE"/>
    <w:lvl w:ilvl="0" w:tplc="3438955E">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F79390A"/>
    <w:multiLevelType w:val="hybridMultilevel"/>
    <w:tmpl w:val="80CC887A"/>
    <w:lvl w:ilvl="0" w:tplc="DEB464AC">
      <w:start w:val="3"/>
      <w:numFmt w:val="decimal"/>
      <w:lvlText w:val="%1"/>
      <w:lvlJc w:val="left"/>
      <w:pPr>
        <w:ind w:left="1068" w:hanging="360"/>
      </w:pPr>
      <w:rPr>
        <w:rFonts w:hint="default"/>
        <w:b/>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62754B"/>
    <w:multiLevelType w:val="hybridMultilevel"/>
    <w:tmpl w:val="34D2C398"/>
    <w:lvl w:ilvl="0" w:tplc="7A4C4096">
      <w:start w:val="7"/>
      <w:numFmt w:val="decimal"/>
      <w:lvlText w:val="%1)"/>
      <w:lvlJc w:val="left"/>
      <w:pPr>
        <w:ind w:left="1429" w:hanging="360"/>
      </w:pPr>
      <w:rPr>
        <w:rFonts w:hint="default"/>
        <w:b/>
        <w:color w:val="000000" w:themeColor="text1"/>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A6D3C"/>
    <w:multiLevelType w:val="hybridMultilevel"/>
    <w:tmpl w:val="AB2ADB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842AFD"/>
    <w:multiLevelType w:val="hybridMultilevel"/>
    <w:tmpl w:val="66BCCF1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AFF4DA5"/>
    <w:multiLevelType w:val="multilevel"/>
    <w:tmpl w:val="20104D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9">
    <w:nsid w:val="1C14649D"/>
    <w:multiLevelType w:val="multilevel"/>
    <w:tmpl w:val="0A28DBE6"/>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061327"/>
    <w:multiLevelType w:val="hybridMultilevel"/>
    <w:tmpl w:val="A46AE270"/>
    <w:lvl w:ilvl="0" w:tplc="0419000F">
      <w:start w:val="1"/>
      <w:numFmt w:val="decimal"/>
      <w:lvlText w:val="%1."/>
      <w:lvlJc w:val="left"/>
      <w:pPr>
        <w:ind w:left="1429" w:hanging="360"/>
      </w:pPr>
    </w:lvl>
    <w:lvl w:ilvl="1" w:tplc="93103AF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AE2B64"/>
    <w:multiLevelType w:val="hybridMultilevel"/>
    <w:tmpl w:val="11264632"/>
    <w:lvl w:ilvl="0" w:tplc="04190011">
      <w:start w:val="1"/>
      <w:numFmt w:val="decimal"/>
      <w:lvlText w:val="%1)"/>
      <w:lvlJc w:val="left"/>
      <w:pPr>
        <w:ind w:left="1428" w:hanging="360"/>
      </w:pPr>
    </w:lvl>
    <w:lvl w:ilvl="1" w:tplc="3BF46432">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4E46A2B"/>
    <w:multiLevelType w:val="hybridMultilevel"/>
    <w:tmpl w:val="6546921E"/>
    <w:lvl w:ilvl="0" w:tplc="93103AF2">
      <w:start w:val="1"/>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27933"/>
    <w:multiLevelType w:val="hybridMultilevel"/>
    <w:tmpl w:val="46942950"/>
    <w:lvl w:ilvl="0" w:tplc="CA1E87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3E066A"/>
    <w:multiLevelType w:val="hybridMultilevel"/>
    <w:tmpl w:val="0D9ED844"/>
    <w:lvl w:ilvl="0" w:tplc="93E8A1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FE5661B"/>
    <w:multiLevelType w:val="hybridMultilevel"/>
    <w:tmpl w:val="EAB00774"/>
    <w:lvl w:ilvl="0" w:tplc="E760EB1A">
      <w:start w:val="3"/>
      <w:numFmt w:val="decimal"/>
      <w:lvlText w:val="%1)"/>
      <w:lvlJc w:val="left"/>
      <w:pPr>
        <w:ind w:left="3564" w:hanging="360"/>
      </w:pPr>
      <w:rPr>
        <w:rFonts w:ascii="Times New Roman" w:hAnsi="Times New Roman" w:cs="Times New Roman" w:hint="default"/>
        <w:b/>
        <w:color w:val="000000" w:themeColor="text1"/>
        <w:sz w:val="28"/>
      </w:rPr>
    </w:lvl>
    <w:lvl w:ilvl="1" w:tplc="04190019" w:tentative="1">
      <w:start w:val="1"/>
      <w:numFmt w:val="lowerLetter"/>
      <w:lvlText w:val="%2."/>
      <w:lvlJc w:val="left"/>
      <w:pPr>
        <w:ind w:left="4284" w:hanging="360"/>
      </w:pPr>
    </w:lvl>
    <w:lvl w:ilvl="2" w:tplc="0419001B" w:tentative="1">
      <w:start w:val="1"/>
      <w:numFmt w:val="lowerRoman"/>
      <w:lvlText w:val="%3."/>
      <w:lvlJc w:val="right"/>
      <w:pPr>
        <w:ind w:left="5004" w:hanging="180"/>
      </w:pPr>
    </w:lvl>
    <w:lvl w:ilvl="3" w:tplc="0419000F" w:tentative="1">
      <w:start w:val="1"/>
      <w:numFmt w:val="decimal"/>
      <w:lvlText w:val="%4."/>
      <w:lvlJc w:val="left"/>
      <w:pPr>
        <w:ind w:left="5724" w:hanging="360"/>
      </w:pPr>
    </w:lvl>
    <w:lvl w:ilvl="4" w:tplc="04190019" w:tentative="1">
      <w:start w:val="1"/>
      <w:numFmt w:val="lowerLetter"/>
      <w:lvlText w:val="%5."/>
      <w:lvlJc w:val="left"/>
      <w:pPr>
        <w:ind w:left="6444" w:hanging="360"/>
      </w:pPr>
    </w:lvl>
    <w:lvl w:ilvl="5" w:tplc="0419001B" w:tentative="1">
      <w:start w:val="1"/>
      <w:numFmt w:val="lowerRoman"/>
      <w:lvlText w:val="%6."/>
      <w:lvlJc w:val="right"/>
      <w:pPr>
        <w:ind w:left="7164" w:hanging="180"/>
      </w:pPr>
    </w:lvl>
    <w:lvl w:ilvl="6" w:tplc="0419000F" w:tentative="1">
      <w:start w:val="1"/>
      <w:numFmt w:val="decimal"/>
      <w:lvlText w:val="%7."/>
      <w:lvlJc w:val="left"/>
      <w:pPr>
        <w:ind w:left="7884" w:hanging="360"/>
      </w:pPr>
    </w:lvl>
    <w:lvl w:ilvl="7" w:tplc="04190019" w:tentative="1">
      <w:start w:val="1"/>
      <w:numFmt w:val="lowerLetter"/>
      <w:lvlText w:val="%8."/>
      <w:lvlJc w:val="left"/>
      <w:pPr>
        <w:ind w:left="8604" w:hanging="360"/>
      </w:pPr>
    </w:lvl>
    <w:lvl w:ilvl="8" w:tplc="0419001B" w:tentative="1">
      <w:start w:val="1"/>
      <w:numFmt w:val="lowerRoman"/>
      <w:lvlText w:val="%9."/>
      <w:lvlJc w:val="right"/>
      <w:pPr>
        <w:ind w:left="9324" w:hanging="180"/>
      </w:pPr>
    </w:lvl>
  </w:abstractNum>
  <w:abstractNum w:abstractNumId="16">
    <w:nsid w:val="41CF64E4"/>
    <w:multiLevelType w:val="hybridMultilevel"/>
    <w:tmpl w:val="27CE5CB2"/>
    <w:lvl w:ilvl="0" w:tplc="DA466A5E">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48016AB"/>
    <w:multiLevelType w:val="multilevel"/>
    <w:tmpl w:val="988CA0D8"/>
    <w:lvl w:ilvl="0">
      <w:start w:val="1"/>
      <w:numFmt w:val="decimal"/>
      <w:lvlText w:val="%1."/>
      <w:lvlJc w:val="left"/>
      <w:pPr>
        <w:ind w:left="390" w:hanging="390"/>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192" w:hanging="720"/>
      </w:pPr>
      <w:rPr>
        <w:rFonts w:hint="default"/>
        <w:b/>
      </w:rPr>
    </w:lvl>
    <w:lvl w:ilvl="3">
      <w:start w:val="1"/>
      <w:numFmt w:val="decimal"/>
      <w:lvlText w:val="%1.%2.%3.%4."/>
      <w:lvlJc w:val="left"/>
      <w:pPr>
        <w:ind w:left="3288" w:hanging="1080"/>
      </w:pPr>
      <w:rPr>
        <w:rFonts w:hint="default"/>
        <w:b/>
      </w:rPr>
    </w:lvl>
    <w:lvl w:ilvl="4">
      <w:start w:val="1"/>
      <w:numFmt w:val="decimal"/>
      <w:lvlText w:val="%1.%2.%3.%4.%5."/>
      <w:lvlJc w:val="left"/>
      <w:pPr>
        <w:ind w:left="4024" w:hanging="1080"/>
      </w:pPr>
      <w:rPr>
        <w:rFonts w:hint="default"/>
        <w:b/>
      </w:rPr>
    </w:lvl>
    <w:lvl w:ilvl="5">
      <w:start w:val="1"/>
      <w:numFmt w:val="decimal"/>
      <w:lvlText w:val="%1.%2.%3.%4.%5.%6."/>
      <w:lvlJc w:val="left"/>
      <w:pPr>
        <w:ind w:left="5120" w:hanging="1440"/>
      </w:pPr>
      <w:rPr>
        <w:rFonts w:hint="default"/>
        <w:b/>
      </w:rPr>
    </w:lvl>
    <w:lvl w:ilvl="6">
      <w:start w:val="1"/>
      <w:numFmt w:val="decimal"/>
      <w:lvlText w:val="%1.%2.%3.%4.%5.%6.%7."/>
      <w:lvlJc w:val="left"/>
      <w:pPr>
        <w:ind w:left="5856" w:hanging="1440"/>
      </w:pPr>
      <w:rPr>
        <w:rFonts w:hint="default"/>
        <w:b/>
      </w:rPr>
    </w:lvl>
    <w:lvl w:ilvl="7">
      <w:start w:val="1"/>
      <w:numFmt w:val="decimal"/>
      <w:lvlText w:val="%1.%2.%3.%4.%5.%6.%7.%8."/>
      <w:lvlJc w:val="left"/>
      <w:pPr>
        <w:ind w:left="6952" w:hanging="1800"/>
      </w:pPr>
      <w:rPr>
        <w:rFonts w:hint="default"/>
        <w:b/>
      </w:rPr>
    </w:lvl>
    <w:lvl w:ilvl="8">
      <w:start w:val="1"/>
      <w:numFmt w:val="decimal"/>
      <w:lvlText w:val="%1.%2.%3.%4.%5.%6.%7.%8.%9."/>
      <w:lvlJc w:val="left"/>
      <w:pPr>
        <w:ind w:left="7688" w:hanging="1800"/>
      </w:pPr>
      <w:rPr>
        <w:rFonts w:hint="default"/>
        <w:b/>
      </w:rPr>
    </w:lvl>
  </w:abstractNum>
  <w:abstractNum w:abstractNumId="18">
    <w:nsid w:val="527403A3"/>
    <w:multiLevelType w:val="hybridMultilevel"/>
    <w:tmpl w:val="77B4A482"/>
    <w:lvl w:ilvl="0" w:tplc="098807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9A438FD"/>
    <w:multiLevelType w:val="multilevel"/>
    <w:tmpl w:val="DF1A65E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12B75B7"/>
    <w:multiLevelType w:val="multilevel"/>
    <w:tmpl w:val="5D4A6D3C"/>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21">
    <w:nsid w:val="61E42735"/>
    <w:multiLevelType w:val="multilevel"/>
    <w:tmpl w:val="5D4A6D3C"/>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22">
    <w:nsid w:val="71E108E9"/>
    <w:multiLevelType w:val="multilevel"/>
    <w:tmpl w:val="11E2813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74F5330C"/>
    <w:multiLevelType w:val="hybridMultilevel"/>
    <w:tmpl w:val="9E6E827C"/>
    <w:lvl w:ilvl="0" w:tplc="33246F76">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7BB06AE2"/>
    <w:multiLevelType w:val="hybridMultilevel"/>
    <w:tmpl w:val="87FA0DEA"/>
    <w:lvl w:ilvl="0" w:tplc="31C0EC92">
      <w:start w:val="5"/>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15"/>
  </w:num>
  <w:num w:numId="3">
    <w:abstractNumId w:val="4"/>
  </w:num>
  <w:num w:numId="4">
    <w:abstractNumId w:val="3"/>
  </w:num>
  <w:num w:numId="5">
    <w:abstractNumId w:val="14"/>
  </w:num>
  <w:num w:numId="6">
    <w:abstractNumId w:val="13"/>
  </w:num>
  <w:num w:numId="7">
    <w:abstractNumId w:val="10"/>
  </w:num>
  <w:num w:numId="8">
    <w:abstractNumId w:val="9"/>
  </w:num>
  <w:num w:numId="9">
    <w:abstractNumId w:val="19"/>
  </w:num>
  <w:num w:numId="10">
    <w:abstractNumId w:val="16"/>
  </w:num>
  <w:num w:numId="11">
    <w:abstractNumId w:val="7"/>
  </w:num>
  <w:num w:numId="12">
    <w:abstractNumId w:val="11"/>
  </w:num>
  <w:num w:numId="13">
    <w:abstractNumId w:val="23"/>
  </w:num>
  <w:num w:numId="14">
    <w:abstractNumId w:val="24"/>
  </w:num>
  <w:num w:numId="15">
    <w:abstractNumId w:val="18"/>
  </w:num>
  <w:num w:numId="16">
    <w:abstractNumId w:val="6"/>
  </w:num>
  <w:num w:numId="17">
    <w:abstractNumId w:val="5"/>
  </w:num>
  <w:num w:numId="18">
    <w:abstractNumId w:val="12"/>
  </w:num>
  <w:num w:numId="19">
    <w:abstractNumId w:val="0"/>
  </w:num>
  <w:num w:numId="20">
    <w:abstractNumId w:val="17"/>
  </w:num>
  <w:num w:numId="21">
    <w:abstractNumId w:val="20"/>
  </w:num>
  <w:num w:numId="22">
    <w:abstractNumId w:val="8"/>
  </w:num>
  <w:num w:numId="23">
    <w:abstractNumId w:val="21"/>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6A"/>
    <w:rsid w:val="0000006B"/>
    <w:rsid w:val="00000A4E"/>
    <w:rsid w:val="00001457"/>
    <w:rsid w:val="0000304B"/>
    <w:rsid w:val="00003772"/>
    <w:rsid w:val="00005288"/>
    <w:rsid w:val="00014A06"/>
    <w:rsid w:val="00033FD7"/>
    <w:rsid w:val="00042457"/>
    <w:rsid w:val="00045FAB"/>
    <w:rsid w:val="000461A0"/>
    <w:rsid w:val="00047928"/>
    <w:rsid w:val="00056A1F"/>
    <w:rsid w:val="000622DD"/>
    <w:rsid w:val="00062927"/>
    <w:rsid w:val="00066ADC"/>
    <w:rsid w:val="00085966"/>
    <w:rsid w:val="0008654C"/>
    <w:rsid w:val="00091BC3"/>
    <w:rsid w:val="000A2FC5"/>
    <w:rsid w:val="000B18AC"/>
    <w:rsid w:val="000B36BC"/>
    <w:rsid w:val="000B6E02"/>
    <w:rsid w:val="000C417E"/>
    <w:rsid w:val="000C5A08"/>
    <w:rsid w:val="000C618A"/>
    <w:rsid w:val="000D2B5D"/>
    <w:rsid w:val="000E5335"/>
    <w:rsid w:val="000E7E70"/>
    <w:rsid w:val="000F072D"/>
    <w:rsid w:val="000F3BD1"/>
    <w:rsid w:val="000F70FB"/>
    <w:rsid w:val="0010126F"/>
    <w:rsid w:val="001022C3"/>
    <w:rsid w:val="00102A99"/>
    <w:rsid w:val="00106EB8"/>
    <w:rsid w:val="001076CA"/>
    <w:rsid w:val="0011363B"/>
    <w:rsid w:val="00114176"/>
    <w:rsid w:val="0013225E"/>
    <w:rsid w:val="00134011"/>
    <w:rsid w:val="00136A18"/>
    <w:rsid w:val="001411FC"/>
    <w:rsid w:val="001460E4"/>
    <w:rsid w:val="001569E3"/>
    <w:rsid w:val="0016005D"/>
    <w:rsid w:val="001643E2"/>
    <w:rsid w:val="0017016A"/>
    <w:rsid w:val="00176D74"/>
    <w:rsid w:val="00180D20"/>
    <w:rsid w:val="00187F02"/>
    <w:rsid w:val="001A03BA"/>
    <w:rsid w:val="001A2C7B"/>
    <w:rsid w:val="001A4BA2"/>
    <w:rsid w:val="001B4E61"/>
    <w:rsid w:val="001C09B9"/>
    <w:rsid w:val="001C1966"/>
    <w:rsid w:val="001D525F"/>
    <w:rsid w:val="001D5D86"/>
    <w:rsid w:val="001D6D14"/>
    <w:rsid w:val="001D799F"/>
    <w:rsid w:val="001E61A6"/>
    <w:rsid w:val="001F083C"/>
    <w:rsid w:val="001F2780"/>
    <w:rsid w:val="001F31C3"/>
    <w:rsid w:val="001F440B"/>
    <w:rsid w:val="001F7652"/>
    <w:rsid w:val="002016CF"/>
    <w:rsid w:val="00201AC6"/>
    <w:rsid w:val="0020221C"/>
    <w:rsid w:val="00207F8B"/>
    <w:rsid w:val="00212B37"/>
    <w:rsid w:val="00223C10"/>
    <w:rsid w:val="0022605D"/>
    <w:rsid w:val="00233F1E"/>
    <w:rsid w:val="002349C9"/>
    <w:rsid w:val="00234F3C"/>
    <w:rsid w:val="002359B7"/>
    <w:rsid w:val="002404DD"/>
    <w:rsid w:val="0024112F"/>
    <w:rsid w:val="00245F21"/>
    <w:rsid w:val="002474D4"/>
    <w:rsid w:val="00256DC9"/>
    <w:rsid w:val="00256DD9"/>
    <w:rsid w:val="0026119F"/>
    <w:rsid w:val="00262A70"/>
    <w:rsid w:val="00264C87"/>
    <w:rsid w:val="00286A9B"/>
    <w:rsid w:val="0028700E"/>
    <w:rsid w:val="002874FA"/>
    <w:rsid w:val="00293BBD"/>
    <w:rsid w:val="00294990"/>
    <w:rsid w:val="00295A3D"/>
    <w:rsid w:val="002A436C"/>
    <w:rsid w:val="002A49C1"/>
    <w:rsid w:val="002A7E7D"/>
    <w:rsid w:val="002B2A12"/>
    <w:rsid w:val="002C1966"/>
    <w:rsid w:val="002C3C57"/>
    <w:rsid w:val="002C79EC"/>
    <w:rsid w:val="002D42DD"/>
    <w:rsid w:val="002D645F"/>
    <w:rsid w:val="002E29B2"/>
    <w:rsid w:val="002E6FBD"/>
    <w:rsid w:val="002F3D25"/>
    <w:rsid w:val="002F7239"/>
    <w:rsid w:val="00300F61"/>
    <w:rsid w:val="0030623B"/>
    <w:rsid w:val="00306779"/>
    <w:rsid w:val="00315687"/>
    <w:rsid w:val="00333454"/>
    <w:rsid w:val="003356E7"/>
    <w:rsid w:val="00337CF4"/>
    <w:rsid w:val="00347802"/>
    <w:rsid w:val="003577E7"/>
    <w:rsid w:val="00365F76"/>
    <w:rsid w:val="00381D03"/>
    <w:rsid w:val="00392E90"/>
    <w:rsid w:val="0039394B"/>
    <w:rsid w:val="00397ACF"/>
    <w:rsid w:val="003A01E2"/>
    <w:rsid w:val="003A0EFA"/>
    <w:rsid w:val="003A51C6"/>
    <w:rsid w:val="003A5CD7"/>
    <w:rsid w:val="003A67D5"/>
    <w:rsid w:val="003B0C00"/>
    <w:rsid w:val="003B232D"/>
    <w:rsid w:val="003B51F6"/>
    <w:rsid w:val="003C055E"/>
    <w:rsid w:val="003C5C58"/>
    <w:rsid w:val="003D1459"/>
    <w:rsid w:val="003D55EF"/>
    <w:rsid w:val="003F2CFB"/>
    <w:rsid w:val="003F4909"/>
    <w:rsid w:val="003F790A"/>
    <w:rsid w:val="00402472"/>
    <w:rsid w:val="00407972"/>
    <w:rsid w:val="00413482"/>
    <w:rsid w:val="004150DE"/>
    <w:rsid w:val="004275A6"/>
    <w:rsid w:val="00435DDF"/>
    <w:rsid w:val="0043686E"/>
    <w:rsid w:val="0044412A"/>
    <w:rsid w:val="00445E70"/>
    <w:rsid w:val="00451C9A"/>
    <w:rsid w:val="004533E5"/>
    <w:rsid w:val="00454E5A"/>
    <w:rsid w:val="0045581D"/>
    <w:rsid w:val="00455A40"/>
    <w:rsid w:val="004669EF"/>
    <w:rsid w:val="00470115"/>
    <w:rsid w:val="00470D76"/>
    <w:rsid w:val="00480DB0"/>
    <w:rsid w:val="004837B8"/>
    <w:rsid w:val="00484386"/>
    <w:rsid w:val="00486A9E"/>
    <w:rsid w:val="00492D10"/>
    <w:rsid w:val="00494F39"/>
    <w:rsid w:val="004A4297"/>
    <w:rsid w:val="004A4F1A"/>
    <w:rsid w:val="004C3050"/>
    <w:rsid w:val="004D59C5"/>
    <w:rsid w:val="004F04AE"/>
    <w:rsid w:val="004F5B2E"/>
    <w:rsid w:val="004F768F"/>
    <w:rsid w:val="005024B4"/>
    <w:rsid w:val="00504512"/>
    <w:rsid w:val="00511671"/>
    <w:rsid w:val="00513DAF"/>
    <w:rsid w:val="0051594A"/>
    <w:rsid w:val="005165AF"/>
    <w:rsid w:val="00525680"/>
    <w:rsid w:val="00525A83"/>
    <w:rsid w:val="00530ED8"/>
    <w:rsid w:val="0053271D"/>
    <w:rsid w:val="0053414E"/>
    <w:rsid w:val="0053554D"/>
    <w:rsid w:val="005401B5"/>
    <w:rsid w:val="0054182C"/>
    <w:rsid w:val="00541E5C"/>
    <w:rsid w:val="005425FE"/>
    <w:rsid w:val="005429BB"/>
    <w:rsid w:val="00547223"/>
    <w:rsid w:val="0055668B"/>
    <w:rsid w:val="00563546"/>
    <w:rsid w:val="00565DD5"/>
    <w:rsid w:val="005702BE"/>
    <w:rsid w:val="00577F17"/>
    <w:rsid w:val="0058088A"/>
    <w:rsid w:val="00583981"/>
    <w:rsid w:val="00584F17"/>
    <w:rsid w:val="005871BE"/>
    <w:rsid w:val="00592439"/>
    <w:rsid w:val="00592A48"/>
    <w:rsid w:val="00593FAA"/>
    <w:rsid w:val="00596589"/>
    <w:rsid w:val="00597440"/>
    <w:rsid w:val="005B5154"/>
    <w:rsid w:val="005D0C77"/>
    <w:rsid w:val="005D1F28"/>
    <w:rsid w:val="005D23F1"/>
    <w:rsid w:val="005D64B7"/>
    <w:rsid w:val="005D7F4E"/>
    <w:rsid w:val="005E06D7"/>
    <w:rsid w:val="005E0C3B"/>
    <w:rsid w:val="005F39D8"/>
    <w:rsid w:val="005F6E16"/>
    <w:rsid w:val="00602E87"/>
    <w:rsid w:val="00604AD5"/>
    <w:rsid w:val="006066D7"/>
    <w:rsid w:val="006101FD"/>
    <w:rsid w:val="00616315"/>
    <w:rsid w:val="006166E4"/>
    <w:rsid w:val="00626506"/>
    <w:rsid w:val="006310A0"/>
    <w:rsid w:val="00640EB1"/>
    <w:rsid w:val="00642730"/>
    <w:rsid w:val="006447CA"/>
    <w:rsid w:val="006462AA"/>
    <w:rsid w:val="00652171"/>
    <w:rsid w:val="00661781"/>
    <w:rsid w:val="00662AA4"/>
    <w:rsid w:val="0066771C"/>
    <w:rsid w:val="00671216"/>
    <w:rsid w:val="0068054C"/>
    <w:rsid w:val="00681D74"/>
    <w:rsid w:val="0068728A"/>
    <w:rsid w:val="0068767C"/>
    <w:rsid w:val="006941A6"/>
    <w:rsid w:val="006A3C35"/>
    <w:rsid w:val="006A4DF6"/>
    <w:rsid w:val="006A7A36"/>
    <w:rsid w:val="006A7A8F"/>
    <w:rsid w:val="006B109B"/>
    <w:rsid w:val="006B1C83"/>
    <w:rsid w:val="006B4DF8"/>
    <w:rsid w:val="006B571E"/>
    <w:rsid w:val="006C0C50"/>
    <w:rsid w:val="006D03AB"/>
    <w:rsid w:val="006D32C0"/>
    <w:rsid w:val="006D3579"/>
    <w:rsid w:val="006D7E48"/>
    <w:rsid w:val="006E1931"/>
    <w:rsid w:val="006E3A56"/>
    <w:rsid w:val="006F085A"/>
    <w:rsid w:val="006F1ECF"/>
    <w:rsid w:val="00711042"/>
    <w:rsid w:val="007232CD"/>
    <w:rsid w:val="00724A3E"/>
    <w:rsid w:val="007252D7"/>
    <w:rsid w:val="00732C92"/>
    <w:rsid w:val="00732D1A"/>
    <w:rsid w:val="00735FA8"/>
    <w:rsid w:val="00743F7C"/>
    <w:rsid w:val="00752789"/>
    <w:rsid w:val="007607E3"/>
    <w:rsid w:val="0077225D"/>
    <w:rsid w:val="007737E1"/>
    <w:rsid w:val="00785A9D"/>
    <w:rsid w:val="00794C77"/>
    <w:rsid w:val="00797EC8"/>
    <w:rsid w:val="007A1FDC"/>
    <w:rsid w:val="007A4CA6"/>
    <w:rsid w:val="007A58A0"/>
    <w:rsid w:val="007C6F01"/>
    <w:rsid w:val="007D7B9F"/>
    <w:rsid w:val="007E0CC6"/>
    <w:rsid w:val="007E2CCE"/>
    <w:rsid w:val="007F0C17"/>
    <w:rsid w:val="007F6C8C"/>
    <w:rsid w:val="00804CAB"/>
    <w:rsid w:val="008065A5"/>
    <w:rsid w:val="00810683"/>
    <w:rsid w:val="00811FC3"/>
    <w:rsid w:val="00816C81"/>
    <w:rsid w:val="0082045E"/>
    <w:rsid w:val="00832381"/>
    <w:rsid w:val="0083404F"/>
    <w:rsid w:val="00842B1E"/>
    <w:rsid w:val="00845C0E"/>
    <w:rsid w:val="00850AC7"/>
    <w:rsid w:val="00854EA8"/>
    <w:rsid w:val="00855B02"/>
    <w:rsid w:val="00857E40"/>
    <w:rsid w:val="008626F4"/>
    <w:rsid w:val="00871E7A"/>
    <w:rsid w:val="00874149"/>
    <w:rsid w:val="008844E1"/>
    <w:rsid w:val="008856C4"/>
    <w:rsid w:val="008915F0"/>
    <w:rsid w:val="0089230C"/>
    <w:rsid w:val="008A0D93"/>
    <w:rsid w:val="008A172D"/>
    <w:rsid w:val="008A35AE"/>
    <w:rsid w:val="008A5984"/>
    <w:rsid w:val="008B1E0B"/>
    <w:rsid w:val="008B39A0"/>
    <w:rsid w:val="008C35DF"/>
    <w:rsid w:val="008D01BE"/>
    <w:rsid w:val="008D18E4"/>
    <w:rsid w:val="008D3E56"/>
    <w:rsid w:val="008D70F8"/>
    <w:rsid w:val="008E74AF"/>
    <w:rsid w:val="008F1D5A"/>
    <w:rsid w:val="008F44F0"/>
    <w:rsid w:val="008F5269"/>
    <w:rsid w:val="00904FA1"/>
    <w:rsid w:val="00906422"/>
    <w:rsid w:val="00910034"/>
    <w:rsid w:val="00910285"/>
    <w:rsid w:val="0091308C"/>
    <w:rsid w:val="00914C6C"/>
    <w:rsid w:val="00915EFE"/>
    <w:rsid w:val="009178F2"/>
    <w:rsid w:val="00917BCD"/>
    <w:rsid w:val="00917E02"/>
    <w:rsid w:val="0092162B"/>
    <w:rsid w:val="00923A01"/>
    <w:rsid w:val="009263E9"/>
    <w:rsid w:val="00931578"/>
    <w:rsid w:val="00932F9A"/>
    <w:rsid w:val="0094566E"/>
    <w:rsid w:val="00945717"/>
    <w:rsid w:val="0095010A"/>
    <w:rsid w:val="00950605"/>
    <w:rsid w:val="0095398B"/>
    <w:rsid w:val="00954786"/>
    <w:rsid w:val="009637B7"/>
    <w:rsid w:val="00966E35"/>
    <w:rsid w:val="00971836"/>
    <w:rsid w:val="00971B6C"/>
    <w:rsid w:val="00973329"/>
    <w:rsid w:val="009754C5"/>
    <w:rsid w:val="00976C81"/>
    <w:rsid w:val="009963B7"/>
    <w:rsid w:val="009D03BC"/>
    <w:rsid w:val="009D466C"/>
    <w:rsid w:val="009E04E7"/>
    <w:rsid w:val="009E2913"/>
    <w:rsid w:val="009E441B"/>
    <w:rsid w:val="009E4ED2"/>
    <w:rsid w:val="009E525E"/>
    <w:rsid w:val="009F080A"/>
    <w:rsid w:val="009F19C9"/>
    <w:rsid w:val="009F2F84"/>
    <w:rsid w:val="009F4726"/>
    <w:rsid w:val="00A152E1"/>
    <w:rsid w:val="00A253DA"/>
    <w:rsid w:val="00A26AE0"/>
    <w:rsid w:val="00A347D4"/>
    <w:rsid w:val="00A37345"/>
    <w:rsid w:val="00A37BD3"/>
    <w:rsid w:val="00A43608"/>
    <w:rsid w:val="00A45682"/>
    <w:rsid w:val="00A4605A"/>
    <w:rsid w:val="00A510A6"/>
    <w:rsid w:val="00A65166"/>
    <w:rsid w:val="00A71231"/>
    <w:rsid w:val="00A8348A"/>
    <w:rsid w:val="00A84847"/>
    <w:rsid w:val="00A85750"/>
    <w:rsid w:val="00A91500"/>
    <w:rsid w:val="00A9170B"/>
    <w:rsid w:val="00A925A2"/>
    <w:rsid w:val="00A9344E"/>
    <w:rsid w:val="00AA0945"/>
    <w:rsid w:val="00AA1996"/>
    <w:rsid w:val="00AA72CD"/>
    <w:rsid w:val="00AB1A22"/>
    <w:rsid w:val="00AB4629"/>
    <w:rsid w:val="00AB4FB1"/>
    <w:rsid w:val="00AB6FC2"/>
    <w:rsid w:val="00AC055A"/>
    <w:rsid w:val="00AC7287"/>
    <w:rsid w:val="00AC7FFE"/>
    <w:rsid w:val="00AE16A7"/>
    <w:rsid w:val="00B012F9"/>
    <w:rsid w:val="00B057EF"/>
    <w:rsid w:val="00B073AB"/>
    <w:rsid w:val="00B11B22"/>
    <w:rsid w:val="00B231BB"/>
    <w:rsid w:val="00B26212"/>
    <w:rsid w:val="00B27192"/>
    <w:rsid w:val="00B32778"/>
    <w:rsid w:val="00B347DA"/>
    <w:rsid w:val="00B548C8"/>
    <w:rsid w:val="00B602EC"/>
    <w:rsid w:val="00B63DF8"/>
    <w:rsid w:val="00B664E2"/>
    <w:rsid w:val="00B66584"/>
    <w:rsid w:val="00B6725F"/>
    <w:rsid w:val="00B67382"/>
    <w:rsid w:val="00B94155"/>
    <w:rsid w:val="00B96986"/>
    <w:rsid w:val="00BA45BD"/>
    <w:rsid w:val="00BA5BCC"/>
    <w:rsid w:val="00BA7F16"/>
    <w:rsid w:val="00BB344D"/>
    <w:rsid w:val="00BB55A2"/>
    <w:rsid w:val="00BB758A"/>
    <w:rsid w:val="00BC24B9"/>
    <w:rsid w:val="00BD0E0E"/>
    <w:rsid w:val="00BD3C1C"/>
    <w:rsid w:val="00BE0FF5"/>
    <w:rsid w:val="00BE23C3"/>
    <w:rsid w:val="00BE6498"/>
    <w:rsid w:val="00BE701C"/>
    <w:rsid w:val="00BE7A0D"/>
    <w:rsid w:val="00BF4987"/>
    <w:rsid w:val="00BF4F1C"/>
    <w:rsid w:val="00BF4F23"/>
    <w:rsid w:val="00BF5550"/>
    <w:rsid w:val="00C009E5"/>
    <w:rsid w:val="00C0558D"/>
    <w:rsid w:val="00C13589"/>
    <w:rsid w:val="00C15079"/>
    <w:rsid w:val="00C2350D"/>
    <w:rsid w:val="00C23F33"/>
    <w:rsid w:val="00C24E00"/>
    <w:rsid w:val="00C25647"/>
    <w:rsid w:val="00C277A3"/>
    <w:rsid w:val="00C41268"/>
    <w:rsid w:val="00C4542E"/>
    <w:rsid w:val="00C4588A"/>
    <w:rsid w:val="00C46045"/>
    <w:rsid w:val="00C46755"/>
    <w:rsid w:val="00C500D8"/>
    <w:rsid w:val="00C53044"/>
    <w:rsid w:val="00C5743C"/>
    <w:rsid w:val="00C63500"/>
    <w:rsid w:val="00C6780E"/>
    <w:rsid w:val="00C7452D"/>
    <w:rsid w:val="00C763F0"/>
    <w:rsid w:val="00C80F0D"/>
    <w:rsid w:val="00C82018"/>
    <w:rsid w:val="00C84DCD"/>
    <w:rsid w:val="00C850E2"/>
    <w:rsid w:val="00C870BA"/>
    <w:rsid w:val="00C91657"/>
    <w:rsid w:val="00C93C5C"/>
    <w:rsid w:val="00C94B5B"/>
    <w:rsid w:val="00CA4AEE"/>
    <w:rsid w:val="00CA7682"/>
    <w:rsid w:val="00CB0E91"/>
    <w:rsid w:val="00CC1BC3"/>
    <w:rsid w:val="00CC2322"/>
    <w:rsid w:val="00CE1260"/>
    <w:rsid w:val="00CE4EA4"/>
    <w:rsid w:val="00CE5A94"/>
    <w:rsid w:val="00CF5E27"/>
    <w:rsid w:val="00CF7511"/>
    <w:rsid w:val="00D0095D"/>
    <w:rsid w:val="00D0108F"/>
    <w:rsid w:val="00D0482C"/>
    <w:rsid w:val="00D06AB2"/>
    <w:rsid w:val="00D07388"/>
    <w:rsid w:val="00D1299F"/>
    <w:rsid w:val="00D27E04"/>
    <w:rsid w:val="00D35C21"/>
    <w:rsid w:val="00D42EDD"/>
    <w:rsid w:val="00D45EAA"/>
    <w:rsid w:val="00D467CB"/>
    <w:rsid w:val="00D47F42"/>
    <w:rsid w:val="00D504F7"/>
    <w:rsid w:val="00D62231"/>
    <w:rsid w:val="00D67D8D"/>
    <w:rsid w:val="00D702C0"/>
    <w:rsid w:val="00D70492"/>
    <w:rsid w:val="00D72F7C"/>
    <w:rsid w:val="00D75CCE"/>
    <w:rsid w:val="00D76E3E"/>
    <w:rsid w:val="00D82600"/>
    <w:rsid w:val="00D82630"/>
    <w:rsid w:val="00D945C5"/>
    <w:rsid w:val="00D94E3A"/>
    <w:rsid w:val="00DA0A75"/>
    <w:rsid w:val="00DA47EA"/>
    <w:rsid w:val="00DA631E"/>
    <w:rsid w:val="00DA761B"/>
    <w:rsid w:val="00DB41CD"/>
    <w:rsid w:val="00DC36B1"/>
    <w:rsid w:val="00DC6BE5"/>
    <w:rsid w:val="00DD073F"/>
    <w:rsid w:val="00DD3157"/>
    <w:rsid w:val="00DE0428"/>
    <w:rsid w:val="00DE1899"/>
    <w:rsid w:val="00DE4A7B"/>
    <w:rsid w:val="00DF04AE"/>
    <w:rsid w:val="00DF212F"/>
    <w:rsid w:val="00DF5141"/>
    <w:rsid w:val="00E0005B"/>
    <w:rsid w:val="00E077A5"/>
    <w:rsid w:val="00E1064E"/>
    <w:rsid w:val="00E1385D"/>
    <w:rsid w:val="00E15300"/>
    <w:rsid w:val="00E15AE7"/>
    <w:rsid w:val="00E17C85"/>
    <w:rsid w:val="00E21051"/>
    <w:rsid w:val="00E269D6"/>
    <w:rsid w:val="00E30376"/>
    <w:rsid w:val="00E30F09"/>
    <w:rsid w:val="00E44200"/>
    <w:rsid w:val="00E60482"/>
    <w:rsid w:val="00E604BB"/>
    <w:rsid w:val="00E674F0"/>
    <w:rsid w:val="00E74D1D"/>
    <w:rsid w:val="00E80E04"/>
    <w:rsid w:val="00E82508"/>
    <w:rsid w:val="00E853DE"/>
    <w:rsid w:val="00E8638D"/>
    <w:rsid w:val="00E9001F"/>
    <w:rsid w:val="00EA0190"/>
    <w:rsid w:val="00EA0FE0"/>
    <w:rsid w:val="00EA261F"/>
    <w:rsid w:val="00EA3A61"/>
    <w:rsid w:val="00EA3AA1"/>
    <w:rsid w:val="00EA4137"/>
    <w:rsid w:val="00EB731E"/>
    <w:rsid w:val="00EC38C8"/>
    <w:rsid w:val="00EC6F0D"/>
    <w:rsid w:val="00EC71FC"/>
    <w:rsid w:val="00ED14E7"/>
    <w:rsid w:val="00ED15FB"/>
    <w:rsid w:val="00ED183C"/>
    <w:rsid w:val="00ED5416"/>
    <w:rsid w:val="00ED67D8"/>
    <w:rsid w:val="00ED69C7"/>
    <w:rsid w:val="00EE0D27"/>
    <w:rsid w:val="00EE5EEB"/>
    <w:rsid w:val="00EF5962"/>
    <w:rsid w:val="00EF68DF"/>
    <w:rsid w:val="00EF6D83"/>
    <w:rsid w:val="00EF6E86"/>
    <w:rsid w:val="00EF6F7A"/>
    <w:rsid w:val="00F0221C"/>
    <w:rsid w:val="00F05376"/>
    <w:rsid w:val="00F12911"/>
    <w:rsid w:val="00F13B7D"/>
    <w:rsid w:val="00F30898"/>
    <w:rsid w:val="00F32815"/>
    <w:rsid w:val="00F3319B"/>
    <w:rsid w:val="00F40C38"/>
    <w:rsid w:val="00F41542"/>
    <w:rsid w:val="00F45FC1"/>
    <w:rsid w:val="00F500C0"/>
    <w:rsid w:val="00F54203"/>
    <w:rsid w:val="00F56862"/>
    <w:rsid w:val="00F57309"/>
    <w:rsid w:val="00F6171E"/>
    <w:rsid w:val="00F66D68"/>
    <w:rsid w:val="00F7788F"/>
    <w:rsid w:val="00F96627"/>
    <w:rsid w:val="00FA28C4"/>
    <w:rsid w:val="00FB27A5"/>
    <w:rsid w:val="00FB347F"/>
    <w:rsid w:val="00FB5F98"/>
    <w:rsid w:val="00FC252F"/>
    <w:rsid w:val="00FE0B39"/>
    <w:rsid w:val="00FE2070"/>
    <w:rsid w:val="00FE29FF"/>
    <w:rsid w:val="00FF3652"/>
    <w:rsid w:val="00FF3B1A"/>
    <w:rsid w:val="00F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5AA3C-7B29-4A2F-8B25-832279B8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2DD"/>
  </w:style>
  <w:style w:type="paragraph" w:styleId="1">
    <w:name w:val="heading 1"/>
    <w:basedOn w:val="a"/>
    <w:next w:val="a"/>
    <w:link w:val="10"/>
    <w:qFormat/>
    <w:rsid w:val="0017016A"/>
    <w:pPr>
      <w:keepNext/>
      <w:spacing w:after="0" w:line="360" w:lineRule="auto"/>
      <w:jc w:val="center"/>
      <w:outlineLvl w:val="0"/>
    </w:pPr>
    <w:rPr>
      <w:rFonts w:ascii="Times New Roman" w:eastAsia="Times New Roman" w:hAnsi="Times New Roman" w:cs="Times New Roman"/>
      <w:b/>
      <w:sz w:val="24"/>
      <w:szCs w:val="20"/>
      <w:lang w:eastAsia="ru-RU"/>
    </w:rPr>
  </w:style>
  <w:style w:type="paragraph" w:styleId="5">
    <w:name w:val="heading 5"/>
    <w:basedOn w:val="a"/>
    <w:next w:val="a"/>
    <w:link w:val="50"/>
    <w:uiPriority w:val="9"/>
    <w:unhideWhenUsed/>
    <w:qFormat/>
    <w:rsid w:val="008A172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17016A"/>
    <w:rPr>
      <w:color w:val="106BBE"/>
    </w:rPr>
  </w:style>
  <w:style w:type="character" w:customStyle="1" w:styleId="10">
    <w:name w:val="Заголовок 1 Знак"/>
    <w:basedOn w:val="a0"/>
    <w:link w:val="1"/>
    <w:rsid w:val="0017016A"/>
    <w:rPr>
      <w:rFonts w:ascii="Times New Roman" w:eastAsia="Times New Roman" w:hAnsi="Times New Roman" w:cs="Times New Roman"/>
      <w:b/>
      <w:sz w:val="24"/>
      <w:szCs w:val="20"/>
      <w:lang w:eastAsia="ru-RU"/>
    </w:rPr>
  </w:style>
  <w:style w:type="paragraph" w:styleId="a4">
    <w:name w:val="Balloon Text"/>
    <w:basedOn w:val="a"/>
    <w:link w:val="a5"/>
    <w:uiPriority w:val="99"/>
    <w:semiHidden/>
    <w:unhideWhenUsed/>
    <w:rsid w:val="001701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16A"/>
    <w:rPr>
      <w:rFonts w:ascii="Tahoma" w:hAnsi="Tahoma" w:cs="Tahoma"/>
      <w:sz w:val="16"/>
      <w:szCs w:val="16"/>
    </w:rPr>
  </w:style>
  <w:style w:type="paragraph" w:styleId="a6">
    <w:name w:val="List Paragraph"/>
    <w:basedOn w:val="a"/>
    <w:uiPriority w:val="34"/>
    <w:qFormat/>
    <w:rsid w:val="005D7F4E"/>
    <w:pPr>
      <w:ind w:left="720"/>
      <w:contextualSpacing/>
    </w:pPr>
  </w:style>
  <w:style w:type="character" w:customStyle="1" w:styleId="a7">
    <w:name w:val="Цветовое выделение"/>
    <w:uiPriority w:val="99"/>
    <w:rsid w:val="005D7F4E"/>
    <w:rPr>
      <w:b/>
      <w:bCs/>
      <w:color w:val="26282F"/>
    </w:rPr>
  </w:style>
  <w:style w:type="paragraph" w:customStyle="1" w:styleId="a8">
    <w:name w:val="Заголовок статьи"/>
    <w:basedOn w:val="a"/>
    <w:next w:val="a"/>
    <w:uiPriority w:val="99"/>
    <w:rsid w:val="005D7F4E"/>
    <w:pPr>
      <w:autoSpaceDE w:val="0"/>
      <w:autoSpaceDN w:val="0"/>
      <w:adjustRightInd w:val="0"/>
      <w:spacing w:after="0" w:line="240" w:lineRule="auto"/>
      <w:ind w:left="1612" w:hanging="892"/>
      <w:jc w:val="both"/>
    </w:pPr>
    <w:rPr>
      <w:rFonts w:ascii="Arial" w:hAnsi="Arial" w:cs="Arial"/>
      <w:sz w:val="24"/>
      <w:szCs w:val="24"/>
    </w:rPr>
  </w:style>
  <w:style w:type="paragraph" w:customStyle="1" w:styleId="a9">
    <w:name w:val="Информация об изменениях"/>
    <w:basedOn w:val="a"/>
    <w:next w:val="a"/>
    <w:uiPriority w:val="99"/>
    <w:rsid w:val="002F3D25"/>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a">
    <w:name w:val="Комментарий"/>
    <w:basedOn w:val="a"/>
    <w:next w:val="a"/>
    <w:uiPriority w:val="99"/>
    <w:rsid w:val="00592A4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50">
    <w:name w:val="Заголовок 5 Знак"/>
    <w:basedOn w:val="a0"/>
    <w:link w:val="5"/>
    <w:uiPriority w:val="9"/>
    <w:rsid w:val="008A172D"/>
    <w:rPr>
      <w:rFonts w:asciiTheme="majorHAnsi" w:eastAsiaTheme="majorEastAsia" w:hAnsiTheme="majorHAnsi" w:cstheme="majorBidi"/>
      <w:color w:val="243F60" w:themeColor="accent1" w:themeShade="7F"/>
      <w:sz w:val="24"/>
      <w:szCs w:val="24"/>
      <w:lang w:eastAsia="ru-RU"/>
    </w:rPr>
  </w:style>
  <w:style w:type="paragraph" w:customStyle="1" w:styleId="ConsTitle">
    <w:name w:val="ConsTitle"/>
    <w:rsid w:val="008A17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8A17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b">
    <w:name w:val="Прижатый влево"/>
    <w:basedOn w:val="a"/>
    <w:next w:val="a"/>
    <w:uiPriority w:val="99"/>
    <w:rsid w:val="00435DDF"/>
    <w:pPr>
      <w:autoSpaceDE w:val="0"/>
      <w:autoSpaceDN w:val="0"/>
      <w:adjustRightInd w:val="0"/>
      <w:spacing w:after="0" w:line="240" w:lineRule="auto"/>
    </w:pPr>
    <w:rPr>
      <w:rFonts w:ascii="Arial" w:hAnsi="Arial" w:cs="Arial"/>
      <w:sz w:val="24"/>
      <w:szCs w:val="24"/>
    </w:rPr>
  </w:style>
  <w:style w:type="paragraph" w:styleId="ac">
    <w:name w:val="header"/>
    <w:basedOn w:val="a"/>
    <w:link w:val="ad"/>
    <w:uiPriority w:val="99"/>
    <w:unhideWhenUsed/>
    <w:rsid w:val="003C5C5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5C58"/>
  </w:style>
  <w:style w:type="paragraph" w:styleId="ae">
    <w:name w:val="footer"/>
    <w:basedOn w:val="a"/>
    <w:link w:val="af"/>
    <w:uiPriority w:val="99"/>
    <w:unhideWhenUsed/>
    <w:rsid w:val="003C5C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5C58"/>
  </w:style>
  <w:style w:type="paragraph" w:customStyle="1" w:styleId="ConsPlusNormal">
    <w:name w:val="ConsPlusNormal"/>
    <w:rsid w:val="00811FC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No Spacing"/>
    <w:uiPriority w:val="1"/>
    <w:qFormat/>
    <w:rsid w:val="009754C5"/>
    <w:pPr>
      <w:spacing w:after="0" w:line="240" w:lineRule="auto"/>
    </w:pPr>
  </w:style>
  <w:style w:type="character" w:styleId="af1">
    <w:name w:val="Hyperlink"/>
    <w:basedOn w:val="a0"/>
    <w:uiPriority w:val="99"/>
    <w:unhideWhenUsed/>
    <w:rsid w:val="00A43608"/>
    <w:rPr>
      <w:color w:val="0000FF"/>
      <w:u w:val="single"/>
    </w:rPr>
  </w:style>
  <w:style w:type="paragraph" w:customStyle="1" w:styleId="ConsPlusNonformat">
    <w:name w:val="ConsPlusNonformat"/>
    <w:rsid w:val="0013401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494F39"/>
  </w:style>
  <w:style w:type="paragraph" w:customStyle="1" w:styleId="af2">
    <w:name w:val="Таблицы (моноширинный)"/>
    <w:basedOn w:val="a"/>
    <w:next w:val="a"/>
    <w:rsid w:val="001022C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styleId="af3">
    <w:name w:val="Table Grid"/>
    <w:basedOn w:val="a1"/>
    <w:uiPriority w:val="39"/>
    <w:rsid w:val="007E2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3">
    <w:name w:val="ListLabel 3"/>
    <w:qFormat/>
    <w:rsid w:val="00C46755"/>
    <w:rPr>
      <w:rFonts w:cs="Courier New"/>
    </w:rPr>
  </w:style>
  <w:style w:type="paragraph" w:styleId="af4">
    <w:name w:val="Body Text"/>
    <w:basedOn w:val="a"/>
    <w:link w:val="af5"/>
    <w:unhideWhenUsed/>
    <w:rsid w:val="00207F8B"/>
    <w:pPr>
      <w:spacing w:after="0" w:line="240" w:lineRule="auto"/>
      <w:jc w:val="center"/>
    </w:pPr>
    <w:rPr>
      <w:rFonts w:ascii="Times New Roman" w:eastAsia="Times New Roman" w:hAnsi="Times New Roman" w:cs="Times New Roman"/>
      <w:sz w:val="27"/>
      <w:szCs w:val="24"/>
      <w:lang w:eastAsia="ru-RU"/>
    </w:rPr>
  </w:style>
  <w:style w:type="character" w:customStyle="1" w:styleId="af5">
    <w:name w:val="Основной текст Знак"/>
    <w:basedOn w:val="a0"/>
    <w:link w:val="af4"/>
    <w:rsid w:val="00207F8B"/>
    <w:rPr>
      <w:rFonts w:ascii="Times New Roman" w:eastAsia="Times New Roman" w:hAnsi="Times New Roman" w:cs="Times New Roman"/>
      <w:sz w:val="27"/>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907793B2B5FD11CFF34232D77E8127B1A975224281D534BA74967DF5D6E2BADADBFA7BFC4920FAD5C0FFA84Ch2r4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52B708C1030228E5FDFDDD388E8F560FB8089BCFCA9AEF045623954EE1C20D9295C960B1E007849408F2352394AXDG" TargetMode="External"/><Relationship Id="rId17" Type="http://schemas.openxmlformats.org/officeDocument/2006/relationships/hyperlink" Target="http://www.dumakrur.ru" TargetMode="External"/><Relationship Id="rId2" Type="http://schemas.openxmlformats.org/officeDocument/2006/relationships/numbering" Target="numbering.xml"/><Relationship Id="rId16" Type="http://schemas.openxmlformats.org/officeDocument/2006/relationships/hyperlink" Target="consultantplus://offline/ref=7CA6AF8E13816272B76F1CD4C109BA264E005951D2985443860087B20B1B4F7D4A8A371B84D13416BC74E6621CC5D30BFF8C999190NDN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A6AF8E13816272B76F1CD4C109BA264E005951D2985443860087B20B1B4F7D4A8A371B84D13416BC74E6621CC5D30BFF8C999190NDNCH" TargetMode="External"/><Relationship Id="rId5" Type="http://schemas.openxmlformats.org/officeDocument/2006/relationships/webSettings" Target="webSettings.xml"/><Relationship Id="rId15" Type="http://schemas.openxmlformats.org/officeDocument/2006/relationships/hyperlink" Target="consultantplus://offline/ref=07907793B2B5FD11CFF34232D77E8127B1A975224283D534BA74967DF5D6E2BADADBFA7BFC4920FAD5C0FFA84Ch2r4G" TargetMode="External"/><Relationship Id="rId10" Type="http://schemas.openxmlformats.org/officeDocument/2006/relationships/hyperlink" Target="consultantplus://offline/ref=72DABFC267453E50AED2A65C04CF7FA41C3727D14DC9B903F34203BF0EA709974228E430FA462920361AC04701IE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9275446.210" TargetMode="External"/><Relationship Id="rId14" Type="http://schemas.openxmlformats.org/officeDocument/2006/relationships/hyperlink" Target="consultantplus://offline/ref=07907793B2B5FD11CFF34232D77E8127B0A17B214187D534BA74967DF5D6E2BADADBFA7BFC4920FAD5C0FFA84Ch2r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520C-5444-4106-8BAA-D1FBB004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2018-09-11T05:54:00Z</cp:lastPrinted>
  <dcterms:created xsi:type="dcterms:W3CDTF">2019-11-01T06:09:00Z</dcterms:created>
  <dcterms:modified xsi:type="dcterms:W3CDTF">2019-11-28T10:20:00Z</dcterms:modified>
</cp:coreProperties>
</file>